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FC7AC" w14:textId="77777777" w:rsidR="00D02244" w:rsidRDefault="008D4F0F" w:rsidP="00D02244">
      <w:pPr>
        <w:pStyle w:val="NormalWeb"/>
        <w:jc w:val="center"/>
        <w:rPr>
          <w:rFonts w:ascii="Trebuchet" w:hAnsi="Trebuchet"/>
          <w:b/>
          <w:bCs/>
          <w:i/>
          <w:iCs/>
          <w:sz w:val="36"/>
          <w:szCs w:val="36"/>
        </w:rPr>
      </w:pPr>
      <w:r>
        <w:rPr>
          <w:rFonts w:ascii="Trebuchet" w:hAnsi="Trebuchet"/>
          <w:b/>
          <w:bCs/>
          <w:i/>
          <w:iCs/>
          <w:sz w:val="36"/>
          <w:szCs w:val="36"/>
        </w:rPr>
        <w:t>Laurent PRADEAU</w:t>
      </w:r>
    </w:p>
    <w:p w14:paraId="3D86C384" w14:textId="14ECE452" w:rsidR="008D4F0F" w:rsidRDefault="008D4F0F" w:rsidP="00D02244">
      <w:pPr>
        <w:pStyle w:val="NormalWeb"/>
        <w:jc w:val="center"/>
      </w:pPr>
      <w:r>
        <w:rPr>
          <w:rFonts w:ascii="Trebuchet" w:hAnsi="Trebuchet"/>
          <w:b/>
          <w:bCs/>
          <w:i/>
          <w:iCs/>
          <w:sz w:val="36"/>
          <w:szCs w:val="36"/>
        </w:rPr>
        <w:t xml:space="preserve"> </w:t>
      </w:r>
      <w:r>
        <w:rPr>
          <w:rFonts w:ascii="Trebuchet" w:hAnsi="Trebuchet"/>
          <w:b/>
          <w:bCs/>
          <w:i/>
          <w:iCs/>
          <w:sz w:val="28"/>
          <w:szCs w:val="28"/>
        </w:rPr>
        <w:t>Biographie</w:t>
      </w:r>
    </w:p>
    <w:p w14:paraId="76076D66" w14:textId="77777777" w:rsidR="008D4F0F" w:rsidRDefault="008D4F0F" w:rsidP="008D4F0F">
      <w:pPr>
        <w:pStyle w:val="NormalWeb"/>
      </w:pPr>
      <w:r>
        <w:rPr>
          <w:rFonts w:ascii="Trebuchet" w:hAnsi="Trebuchet"/>
          <w:b/>
          <w:bCs/>
          <w:i/>
          <w:iCs/>
          <w:sz w:val="22"/>
          <w:szCs w:val="22"/>
        </w:rPr>
        <w:t>I</w:t>
      </w:r>
      <w:r>
        <w:rPr>
          <w:rFonts w:ascii="TrebuchetMS" w:hAnsi="TrebuchetMS"/>
          <w:i/>
          <w:iCs/>
          <w:sz w:val="22"/>
          <w:szCs w:val="22"/>
        </w:rPr>
        <w:t xml:space="preserve">l nait à Neuilly sur Seine en 1959, mais passe sa jeunesse dans le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quatorzième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arrondissement de Paris.</w:t>
      </w:r>
      <w:r>
        <w:rPr>
          <w:rFonts w:ascii="TrebuchetMS" w:hAnsi="TrebuchetMS"/>
          <w:i/>
          <w:iCs/>
          <w:sz w:val="22"/>
          <w:szCs w:val="22"/>
        </w:rPr>
        <w:br/>
        <w:t xml:space="preserve">C’est avec son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frère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ainé Michel qu’il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débute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au piano, petite main dans un boogie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woogie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de James Pete Johnson, un Good Day Sunshine des Beatles ou le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Mellow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Yellow de Donovan. Au contact de Madame Roch de Stephen, il commence le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solfège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puis le piano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auprès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de </w:t>
      </w:r>
      <w:proofErr w:type="spellStart"/>
      <w:proofErr w:type="gramStart"/>
      <w:r>
        <w:rPr>
          <w:rFonts w:ascii="TrebuchetMS" w:hAnsi="TrebuchetMS"/>
          <w:i/>
          <w:iCs/>
          <w:sz w:val="22"/>
          <w:szCs w:val="22"/>
        </w:rPr>
        <w:t>M.Delinger</w:t>
      </w:r>
      <w:proofErr w:type="spellEnd"/>
      <w:proofErr w:type="gramEnd"/>
      <w:r>
        <w:rPr>
          <w:rFonts w:ascii="TrebuchetMS" w:hAnsi="TrebuchetMS"/>
          <w:i/>
          <w:iCs/>
          <w:sz w:val="22"/>
          <w:szCs w:val="22"/>
        </w:rPr>
        <w:t xml:space="preserve">. Une immersion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complète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dans la pop music de l’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époque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(69-74) le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détourne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des claviers au profit de la guitare, influencé par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Harrisson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, Clapton, Santana, Cat Stevens, Pink Floyd, The Doors, Hendrix, Alice Cooper et David Bowie. La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découverte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de King Crimson et de Robert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Fripp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marque un tournant : une musique plus savante, moins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formatée</w:t>
      </w:r>
      <w:proofErr w:type="spellEnd"/>
      <w:r>
        <w:rPr>
          <w:rFonts w:ascii="TrebuchetMS" w:hAnsi="TrebuchetMS"/>
          <w:i/>
          <w:iCs/>
          <w:sz w:val="22"/>
          <w:szCs w:val="22"/>
        </w:rPr>
        <w:t>, laissant la place à l’improvisation collective. L’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étape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suivante est la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redécouverte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des vertus du jazz,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grace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a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̀ Miles Davis et les musiciens qui l’accompagnent depuis la moitié des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années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soixante, Wayne Shorter et Herbie Hancock en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tête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,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Weather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Report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étant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alors le parangon de « ce qu’il faut faire ». Cependant, le Jazz classique, le Blues rural et la Pop Anglaise resteront des influences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indélébiles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durant toute sa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carrière</w:t>
      </w:r>
      <w:proofErr w:type="spellEnd"/>
      <w:r>
        <w:rPr>
          <w:rFonts w:ascii="TrebuchetMS" w:hAnsi="TrebuchetMS"/>
          <w:i/>
          <w:iCs/>
          <w:sz w:val="22"/>
          <w:szCs w:val="22"/>
        </w:rPr>
        <w:t>.</w:t>
      </w:r>
      <w:r>
        <w:rPr>
          <w:rFonts w:ascii="TrebuchetMS" w:hAnsi="TrebuchetMS"/>
          <w:i/>
          <w:iCs/>
          <w:sz w:val="22"/>
          <w:szCs w:val="22"/>
        </w:rPr>
        <w:br/>
      </w:r>
      <w:r>
        <w:rPr>
          <w:rFonts w:ascii="Trebuchet" w:hAnsi="Trebuchet"/>
          <w:b/>
          <w:bCs/>
          <w:i/>
          <w:iCs/>
          <w:sz w:val="22"/>
          <w:szCs w:val="22"/>
        </w:rPr>
        <w:t>1975</w:t>
      </w:r>
      <w:r>
        <w:rPr>
          <w:rFonts w:ascii="Trebuchet" w:hAnsi="Trebuchet"/>
          <w:b/>
          <w:bCs/>
          <w:i/>
          <w:iCs/>
          <w:sz w:val="22"/>
          <w:szCs w:val="22"/>
        </w:rPr>
        <w:br/>
      </w:r>
      <w:r>
        <w:rPr>
          <w:rFonts w:ascii="TrebuchetMS" w:hAnsi="TrebuchetMS"/>
          <w:i/>
          <w:iCs/>
          <w:sz w:val="22"/>
          <w:szCs w:val="22"/>
        </w:rPr>
        <w:t xml:space="preserve">Il quitte le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Lycée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Franc</w:t>
      </w:r>
      <w:r>
        <w:rPr>
          <w:rFonts w:ascii="Arial" w:hAnsi="Arial" w:cs="Arial"/>
          <w:i/>
          <w:iCs/>
          <w:sz w:val="22"/>
          <w:szCs w:val="22"/>
        </w:rPr>
        <w:t>̧</w:t>
      </w:r>
      <w:r>
        <w:rPr>
          <w:rFonts w:ascii="TrebuchetMS" w:hAnsi="TrebuchetMS"/>
          <w:i/>
          <w:iCs/>
          <w:sz w:val="22"/>
          <w:szCs w:val="22"/>
        </w:rPr>
        <w:t>ois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Villon pour Henri-IV.</w:t>
      </w:r>
      <w:r>
        <w:rPr>
          <w:rFonts w:ascii="TrebuchetMS" w:hAnsi="TrebuchetMS"/>
          <w:i/>
          <w:iCs/>
          <w:sz w:val="22"/>
          <w:szCs w:val="22"/>
        </w:rPr>
        <w:br/>
        <w:t>C</w:t>
      </w:r>
      <w:r>
        <w:rPr>
          <w:rFonts w:ascii="Trebuchet MS" w:hAnsi="Trebuchet MS" w:cs="Trebuchet MS"/>
          <w:i/>
          <w:iCs/>
          <w:sz w:val="22"/>
          <w:szCs w:val="22"/>
        </w:rPr>
        <w:t>’</w:t>
      </w:r>
      <w:r>
        <w:rPr>
          <w:rFonts w:ascii="TrebuchetMS" w:hAnsi="TrebuchetMS"/>
          <w:i/>
          <w:iCs/>
          <w:sz w:val="22"/>
          <w:szCs w:val="22"/>
        </w:rPr>
        <w:t xml:space="preserve">est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a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̀ cette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époque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qu</w:t>
      </w:r>
      <w:r>
        <w:rPr>
          <w:rFonts w:ascii="Trebuchet MS" w:hAnsi="Trebuchet MS" w:cs="Trebuchet MS"/>
          <w:i/>
          <w:iCs/>
          <w:sz w:val="22"/>
          <w:szCs w:val="22"/>
        </w:rPr>
        <w:t>’</w:t>
      </w:r>
      <w:r>
        <w:rPr>
          <w:rFonts w:ascii="TrebuchetMS" w:hAnsi="TrebuchetMS"/>
          <w:i/>
          <w:iCs/>
          <w:sz w:val="22"/>
          <w:szCs w:val="22"/>
        </w:rPr>
        <w:t xml:space="preserve">en compagnie de Fred Las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Fargeas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, il rencontre tour à tour Pascal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Zavaro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,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Kamil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Rustam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, Claude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Gouife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́ ou Lamine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Sene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, avec lesquelles ils joueront. Puis c’est la rencontre avec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Lol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Itacarabine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, futur guitariste de « Nulle Part Ailleurs » et une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amitie</w:t>
      </w:r>
      <w:proofErr w:type="spellEnd"/>
      <w:r>
        <w:rPr>
          <w:rFonts w:ascii="TrebuchetMS" w:hAnsi="TrebuchetMS"/>
          <w:i/>
          <w:iCs/>
          <w:sz w:val="22"/>
          <w:szCs w:val="22"/>
        </w:rPr>
        <w:t>́ de trente ans.</w:t>
      </w:r>
      <w:r>
        <w:rPr>
          <w:rFonts w:ascii="TrebuchetMS" w:hAnsi="TrebuchetMS"/>
          <w:i/>
          <w:iCs/>
          <w:sz w:val="22"/>
          <w:szCs w:val="22"/>
        </w:rPr>
        <w:br/>
        <w:t xml:space="preserve">Des cours de guitares au CIM avec Pierre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Cullaz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, puis en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tête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à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tête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avec Philippe Petit et le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regrete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́ Pierre Brunel le font progresser dans de nombreux domaines. Et c’est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a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̀ ce moment là que Laurent retrouve à Strasbourg Emmanuel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Séjourne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́ et Philippe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Geiss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, deux jeunes virtuoses qui lui feront l’honneur de jouer ses toutes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premières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œuvres.</w:t>
      </w:r>
      <w:r>
        <w:rPr>
          <w:rFonts w:ascii="TrebuchetMS" w:hAnsi="TrebuchetMS"/>
          <w:i/>
          <w:iCs/>
          <w:sz w:val="22"/>
          <w:szCs w:val="22"/>
        </w:rPr>
        <w:br/>
      </w:r>
      <w:r>
        <w:rPr>
          <w:rFonts w:ascii="Trebuchet" w:hAnsi="Trebuchet"/>
          <w:b/>
          <w:bCs/>
          <w:i/>
          <w:iCs/>
          <w:sz w:val="22"/>
          <w:szCs w:val="22"/>
        </w:rPr>
        <w:t>1979</w:t>
      </w:r>
      <w:r>
        <w:rPr>
          <w:rFonts w:ascii="Trebuchet" w:hAnsi="Trebuchet"/>
          <w:b/>
          <w:bCs/>
          <w:i/>
          <w:iCs/>
          <w:sz w:val="22"/>
          <w:szCs w:val="22"/>
        </w:rPr>
        <w:br/>
      </w:r>
      <w:r>
        <w:rPr>
          <w:rFonts w:ascii="TrebuchetMS" w:hAnsi="TrebuchetMS"/>
          <w:i/>
          <w:iCs/>
          <w:sz w:val="22"/>
          <w:szCs w:val="22"/>
        </w:rPr>
        <w:t xml:space="preserve">De retour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a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̀ Paris, il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co</w:t>
      </w:r>
      <w:r>
        <w:rPr>
          <w:rFonts w:ascii="Arial" w:hAnsi="Arial" w:cs="Arial"/>
          <w:i/>
          <w:iCs/>
          <w:sz w:val="22"/>
          <w:szCs w:val="22"/>
        </w:rPr>
        <w:t>̂</w:t>
      </w:r>
      <w:r>
        <w:rPr>
          <w:rFonts w:ascii="TrebuchetMS" w:hAnsi="TrebuchetMS"/>
          <w:i/>
          <w:iCs/>
          <w:sz w:val="22"/>
          <w:szCs w:val="22"/>
        </w:rPr>
        <w:t>toie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le groupe Afro-Funk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Manshark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tout en reprenant des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études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de droit et de sciences politiques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a</w:t>
      </w:r>
      <w:proofErr w:type="spellEnd"/>
      <w:r>
        <w:rPr>
          <w:rFonts w:ascii="TrebuchetMS" w:hAnsi="TrebuchetMS"/>
          <w:i/>
          <w:iCs/>
          <w:sz w:val="22"/>
          <w:szCs w:val="22"/>
        </w:rPr>
        <w:t>̀ la Sorbonne.</w:t>
      </w:r>
      <w:r>
        <w:rPr>
          <w:rFonts w:ascii="TrebuchetMS" w:hAnsi="TrebuchetMS"/>
          <w:i/>
          <w:iCs/>
          <w:sz w:val="22"/>
          <w:szCs w:val="22"/>
        </w:rPr>
        <w:br/>
      </w:r>
      <w:r>
        <w:rPr>
          <w:rFonts w:ascii="Trebuchet" w:hAnsi="Trebuchet"/>
          <w:b/>
          <w:bCs/>
          <w:i/>
          <w:iCs/>
          <w:sz w:val="22"/>
          <w:szCs w:val="22"/>
        </w:rPr>
        <w:t>1982</w:t>
      </w:r>
      <w:r>
        <w:rPr>
          <w:rFonts w:ascii="Trebuchet" w:hAnsi="Trebuchet"/>
          <w:b/>
          <w:bCs/>
          <w:i/>
          <w:iCs/>
          <w:sz w:val="22"/>
          <w:szCs w:val="22"/>
        </w:rPr>
        <w:br/>
      </w:r>
      <w:r>
        <w:rPr>
          <w:rFonts w:ascii="TrebuchetMS" w:hAnsi="TrebuchetMS"/>
          <w:i/>
          <w:iCs/>
          <w:sz w:val="22"/>
          <w:szCs w:val="22"/>
        </w:rPr>
        <w:t xml:space="preserve">Rencontre avec Laetitia Guyader, mais la vie ne les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réunira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que 25 ans plus tard.</w:t>
      </w:r>
      <w:r>
        <w:rPr>
          <w:rFonts w:ascii="TrebuchetMS" w:hAnsi="TrebuchetMS"/>
          <w:i/>
          <w:iCs/>
          <w:sz w:val="22"/>
          <w:szCs w:val="22"/>
        </w:rPr>
        <w:br/>
        <w:t xml:space="preserve">Tout en jouant dans de nombreuses formations de rock et de fusion, notamment avec les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frères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Bebey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, il suit des cours particuliers d’harmonie avec Madame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Yvonnes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Desportes. Et c’est la fondation du groupe FM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Saroumane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avec le chanteur Francis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Keyvan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, dont le titre « un Baiser dans la jungle »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connaîtra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un petit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succès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en 87/88. Mais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a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̀ cette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époque</w:t>
      </w:r>
      <w:proofErr w:type="spellEnd"/>
      <w:r>
        <w:rPr>
          <w:rFonts w:ascii="TrebuchetMS" w:hAnsi="TrebuchetMS"/>
          <w:i/>
          <w:iCs/>
          <w:sz w:val="22"/>
          <w:szCs w:val="22"/>
        </w:rPr>
        <w:t>, l’emploi du temps de Laurent est chargé :</w:t>
      </w:r>
      <w:r>
        <w:rPr>
          <w:rFonts w:ascii="TrebuchetMS" w:hAnsi="TrebuchetMS"/>
          <w:i/>
          <w:iCs/>
          <w:sz w:val="22"/>
          <w:szCs w:val="22"/>
        </w:rPr>
        <w:br/>
        <w:t xml:space="preserve">Depuis 1986, il travaille avec Tom Novembre (l’album « L’insecte » puis le spectacle « Le cocktail de Sergio, au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Spendid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’ puis en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tournée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) et son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frère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Charlélie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Couture sur ses productions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parallèles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. Laurent fait des arrangements pour de nombreux artistes,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écrit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des musiques de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scène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pour le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théa</w:t>
      </w:r>
      <w:r>
        <w:rPr>
          <w:rFonts w:ascii="Arial" w:hAnsi="Arial" w:cs="Arial"/>
          <w:i/>
          <w:iCs/>
          <w:sz w:val="22"/>
          <w:szCs w:val="22"/>
        </w:rPr>
        <w:t>̂</w:t>
      </w:r>
      <w:r>
        <w:rPr>
          <w:rFonts w:ascii="TrebuchetMS" w:hAnsi="TrebuchetMS"/>
          <w:i/>
          <w:iCs/>
          <w:sz w:val="22"/>
          <w:szCs w:val="22"/>
        </w:rPr>
        <w:t>tre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(L</w:t>
      </w:r>
      <w:r>
        <w:rPr>
          <w:rFonts w:ascii="Trebuchet MS" w:hAnsi="Trebuchet MS" w:cs="Trebuchet MS"/>
          <w:i/>
          <w:iCs/>
          <w:sz w:val="22"/>
          <w:szCs w:val="22"/>
        </w:rPr>
        <w:t>’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Écornifleur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de Jules Renard,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Amédée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de Ionesco, entre autres). Les nouvelles technologies le passionnent et c’est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auprès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de Claude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Grillis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, Sophia Morizet et Erwan Le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March’Adour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qu’il s’initie à la programmation, à l’enregistrement et aux nouvelles techniques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audionumériques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. Il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fréquente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alors les studios de la Grande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Armées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et Ferber.</w:t>
      </w:r>
      <w:r>
        <w:rPr>
          <w:rFonts w:ascii="TrebuchetMS" w:hAnsi="TrebuchetMS"/>
          <w:i/>
          <w:iCs/>
          <w:sz w:val="22"/>
          <w:szCs w:val="22"/>
        </w:rPr>
        <w:br/>
        <w:t xml:space="preserve">C’est aussi durant cette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période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que les liens avec Benoit « Nino »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Pimont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se tissent, ce qui conduira Laurent à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être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son principal partenaire pour la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décennie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à venir.</w:t>
      </w:r>
      <w:r>
        <w:rPr>
          <w:rFonts w:ascii="TrebuchetMS" w:hAnsi="TrebuchetMS"/>
          <w:i/>
          <w:iCs/>
          <w:sz w:val="22"/>
          <w:szCs w:val="22"/>
        </w:rPr>
        <w:br/>
      </w:r>
      <w:r>
        <w:rPr>
          <w:rFonts w:ascii="Trebuchet" w:hAnsi="Trebuchet"/>
          <w:b/>
          <w:bCs/>
          <w:i/>
          <w:iCs/>
          <w:sz w:val="22"/>
          <w:szCs w:val="22"/>
        </w:rPr>
        <w:t>1990</w:t>
      </w:r>
      <w:r>
        <w:rPr>
          <w:rFonts w:ascii="Trebuchet" w:hAnsi="Trebuchet"/>
          <w:b/>
          <w:bCs/>
          <w:i/>
          <w:iCs/>
          <w:sz w:val="22"/>
          <w:szCs w:val="22"/>
        </w:rPr>
        <w:br/>
      </w:r>
      <w:proofErr w:type="spellStart"/>
      <w:r>
        <w:rPr>
          <w:rFonts w:ascii="TrebuchetMS" w:hAnsi="TrebuchetMS"/>
          <w:i/>
          <w:iCs/>
          <w:sz w:val="22"/>
          <w:szCs w:val="22"/>
        </w:rPr>
        <w:t>Création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du Studio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InterFace</w:t>
      </w:r>
      <w:proofErr w:type="spellEnd"/>
      <w:r>
        <w:rPr>
          <w:rFonts w:ascii="TrebuchetMS" w:hAnsi="TrebuchetMS"/>
          <w:i/>
          <w:iCs/>
          <w:sz w:val="22"/>
          <w:szCs w:val="22"/>
        </w:rPr>
        <w:t>.</w:t>
      </w:r>
      <w:r>
        <w:rPr>
          <w:rFonts w:ascii="TrebuchetMS" w:hAnsi="TrebuchetMS"/>
          <w:i/>
          <w:iCs/>
          <w:sz w:val="22"/>
          <w:szCs w:val="22"/>
        </w:rPr>
        <w:br/>
        <w:t xml:space="preserve">Collaborations avec : France 2, Tea For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Two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,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Lobster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Films,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Théa</w:t>
      </w:r>
      <w:r>
        <w:rPr>
          <w:rFonts w:ascii="Arial" w:hAnsi="Arial" w:cs="Arial"/>
          <w:i/>
          <w:iCs/>
          <w:sz w:val="22"/>
          <w:szCs w:val="22"/>
        </w:rPr>
        <w:t>̂</w:t>
      </w:r>
      <w:r>
        <w:rPr>
          <w:rFonts w:ascii="TrebuchetMS" w:hAnsi="TrebuchetMS"/>
          <w:i/>
          <w:iCs/>
          <w:sz w:val="22"/>
          <w:szCs w:val="22"/>
        </w:rPr>
        <w:t>tre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Le Poche Montparnasse, La Caisse des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Dépo</w:t>
      </w:r>
      <w:r>
        <w:rPr>
          <w:rFonts w:ascii="Arial" w:hAnsi="Arial" w:cs="Arial"/>
          <w:i/>
          <w:iCs/>
          <w:sz w:val="22"/>
          <w:szCs w:val="22"/>
        </w:rPr>
        <w:t>̂</w:t>
      </w:r>
      <w:r>
        <w:rPr>
          <w:rFonts w:ascii="TrebuchetMS" w:hAnsi="TrebuchetMS"/>
          <w:i/>
          <w:iCs/>
          <w:sz w:val="22"/>
          <w:szCs w:val="22"/>
        </w:rPr>
        <w:t>ts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,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Théa</w:t>
      </w:r>
      <w:r>
        <w:rPr>
          <w:rFonts w:ascii="Arial" w:hAnsi="Arial" w:cs="Arial"/>
          <w:i/>
          <w:iCs/>
          <w:sz w:val="22"/>
          <w:szCs w:val="22"/>
        </w:rPr>
        <w:t>̂</w:t>
      </w:r>
      <w:r>
        <w:rPr>
          <w:rFonts w:ascii="TrebuchetMS" w:hAnsi="TrebuchetMS"/>
          <w:i/>
          <w:iCs/>
          <w:sz w:val="22"/>
          <w:szCs w:val="22"/>
        </w:rPr>
        <w:t>tre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de l</w:t>
      </w:r>
      <w:r>
        <w:rPr>
          <w:rFonts w:ascii="Trebuchet MS" w:hAnsi="Trebuchet MS" w:cs="Trebuchet MS"/>
          <w:i/>
          <w:iCs/>
          <w:sz w:val="22"/>
          <w:szCs w:val="22"/>
        </w:rPr>
        <w:t>’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Oeuvre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,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Théa</w:t>
      </w:r>
      <w:r>
        <w:rPr>
          <w:rFonts w:ascii="Arial" w:hAnsi="Arial" w:cs="Arial"/>
          <w:i/>
          <w:iCs/>
          <w:sz w:val="22"/>
          <w:szCs w:val="22"/>
        </w:rPr>
        <w:t>̂</w:t>
      </w:r>
      <w:r>
        <w:rPr>
          <w:rFonts w:ascii="TrebuchetMS" w:hAnsi="TrebuchetMS"/>
          <w:i/>
          <w:iCs/>
          <w:sz w:val="22"/>
          <w:szCs w:val="22"/>
        </w:rPr>
        <w:t>tre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du Petit-Montparnasse, Elf, Peugeot, Alcatel, La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Sociéte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́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Générale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, La Poste, PMU et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Équidia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, EMI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Publishing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, FKO </w:t>
      </w:r>
      <w:r>
        <w:rPr>
          <w:rFonts w:ascii="TrebuchetMS" w:hAnsi="TrebuchetMS"/>
          <w:i/>
          <w:iCs/>
          <w:sz w:val="22"/>
          <w:szCs w:val="22"/>
        </w:rPr>
        <w:lastRenderedPageBreak/>
        <w:t>Music .</w:t>
      </w:r>
      <w:r>
        <w:rPr>
          <w:rFonts w:ascii="TrebuchetMS" w:hAnsi="TrebuchetMS"/>
          <w:i/>
          <w:iCs/>
          <w:sz w:val="22"/>
          <w:szCs w:val="22"/>
        </w:rPr>
        <w:br/>
        <w:t xml:space="preserve">Composition de musiques originales pour l’image et la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scène.Concerts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avec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Benoît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Pimont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. </w:t>
      </w:r>
    </w:p>
    <w:p w14:paraId="15FCE914" w14:textId="77777777" w:rsidR="008D4F0F" w:rsidRDefault="008D4F0F" w:rsidP="008D4F0F">
      <w:pPr>
        <w:pStyle w:val="NormalWeb"/>
      </w:pPr>
      <w:r>
        <w:rPr>
          <w:rFonts w:ascii="Trebuchet" w:hAnsi="Trebuchet"/>
          <w:b/>
          <w:bCs/>
          <w:i/>
          <w:iCs/>
          <w:sz w:val="22"/>
          <w:szCs w:val="22"/>
        </w:rPr>
        <w:t xml:space="preserve">1995 </w:t>
      </w:r>
    </w:p>
    <w:p w14:paraId="22866408" w14:textId="77777777" w:rsidR="008D4F0F" w:rsidRDefault="008D4F0F" w:rsidP="008D4F0F">
      <w:pPr>
        <w:pStyle w:val="NormalWeb"/>
      </w:pPr>
      <w:r>
        <w:rPr>
          <w:rFonts w:ascii="TrebuchetMS" w:hAnsi="TrebuchetMS"/>
          <w:i/>
          <w:iCs/>
          <w:sz w:val="22"/>
          <w:szCs w:val="22"/>
        </w:rPr>
        <w:t xml:space="preserve">Parce qu’il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écrit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des chansons avec Peter Man (futur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Vikian</w:t>
      </w:r>
      <w:proofErr w:type="spellEnd"/>
      <w:r>
        <w:rPr>
          <w:rFonts w:ascii="TrebuchetMS" w:hAnsi="TrebuchetMS"/>
          <w:i/>
          <w:iCs/>
          <w:sz w:val="22"/>
          <w:szCs w:val="22"/>
        </w:rPr>
        <w:t>), Laurent fait la connaissance de JP Morgand, chanteur des Avions, avec qui il se lie d’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amitie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́, compose sur ses textes puis devient son guitariste jusqu’en 2000. (Album « Le bleu du ciel » en ce moment dans les bacs). Rencontre de Philippe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Deyrieu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(future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MontparnassE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). </w:t>
      </w:r>
    </w:p>
    <w:p w14:paraId="18B8507D" w14:textId="77777777" w:rsidR="008D4F0F" w:rsidRDefault="008D4F0F" w:rsidP="008D4F0F">
      <w:pPr>
        <w:pStyle w:val="NormalWeb"/>
      </w:pPr>
      <w:r>
        <w:rPr>
          <w:rFonts w:ascii="Trebuchet" w:hAnsi="Trebuchet"/>
          <w:b/>
          <w:bCs/>
          <w:i/>
          <w:iCs/>
          <w:sz w:val="22"/>
          <w:szCs w:val="22"/>
        </w:rPr>
        <w:t xml:space="preserve">2000 </w:t>
      </w:r>
    </w:p>
    <w:p w14:paraId="71F48D1F" w14:textId="77777777" w:rsidR="008D4F0F" w:rsidRDefault="008D4F0F" w:rsidP="008D4F0F">
      <w:pPr>
        <w:pStyle w:val="NormalWeb"/>
      </w:pPr>
      <w:r>
        <w:rPr>
          <w:rFonts w:ascii="TrebuchetMS" w:hAnsi="TrebuchetMS"/>
          <w:i/>
          <w:iCs/>
          <w:sz w:val="22"/>
          <w:szCs w:val="22"/>
        </w:rPr>
        <w:t xml:space="preserve">Acquisition d’un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ProTools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sur les conseils d’Erwan Le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March’Adour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, et le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soutient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moral de JP Morgand.</w:t>
      </w:r>
      <w:r>
        <w:rPr>
          <w:rFonts w:ascii="TrebuchetMS" w:hAnsi="TrebuchetMS"/>
          <w:i/>
          <w:iCs/>
          <w:sz w:val="22"/>
          <w:szCs w:val="22"/>
        </w:rPr>
        <w:br/>
        <w:t xml:space="preserve">Suite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a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̀ une petite chanson (Viens voir) que Laurent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réalise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pour Alain Schneider, avec qui il est en relation depuis les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débuts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du studio, une commande de chansons pour les enfants les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entrai</w:t>
      </w:r>
      <w:r>
        <w:rPr>
          <w:rFonts w:ascii="Arial" w:hAnsi="Arial" w:cs="Arial"/>
          <w:i/>
          <w:iCs/>
          <w:sz w:val="22"/>
          <w:szCs w:val="22"/>
        </w:rPr>
        <w:t>̂</w:t>
      </w:r>
      <w:r>
        <w:rPr>
          <w:rFonts w:ascii="TrebuchetMS" w:hAnsi="TrebuchetMS"/>
          <w:i/>
          <w:iCs/>
          <w:sz w:val="22"/>
          <w:szCs w:val="22"/>
        </w:rPr>
        <w:t>nent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dans une collaboration de plus de dix ans et 6 albums chez Universal Music. Suivront une trentaine d’ouvrages chez les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éditeurs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Jeunesse, un spectacle à l’Olympia (Midi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a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̀ 14 heure) et aux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Variétés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et des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tournées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en province jusqu’en 2008. Durant cette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période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, Laurent fera l’acquisition d’un grand nombre d’instruments, guitares ou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dérivés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, qui constituent aujourd’hui le cœur de sa collection. </w:t>
      </w:r>
    </w:p>
    <w:p w14:paraId="5940B3B2" w14:textId="79C3F2AA" w:rsidR="00161838" w:rsidRDefault="008D4F0F" w:rsidP="008D4F0F">
      <w:pPr>
        <w:pStyle w:val="NormalWeb"/>
        <w:rPr>
          <w:rFonts w:ascii="TrebuchetMS" w:hAnsi="TrebuchetMS"/>
          <w:i/>
          <w:iCs/>
          <w:sz w:val="22"/>
          <w:szCs w:val="22"/>
        </w:rPr>
      </w:pPr>
      <w:r>
        <w:rPr>
          <w:rFonts w:ascii="Trebuchet" w:hAnsi="Trebuchet"/>
          <w:b/>
          <w:bCs/>
          <w:i/>
          <w:iCs/>
          <w:sz w:val="22"/>
          <w:szCs w:val="22"/>
        </w:rPr>
        <w:t xml:space="preserve">2001 </w:t>
      </w:r>
      <w:r>
        <w:rPr>
          <w:rFonts w:ascii="TrebuchetMS" w:hAnsi="TrebuchetMS"/>
          <w:i/>
          <w:iCs/>
          <w:sz w:val="22"/>
          <w:szCs w:val="22"/>
        </w:rPr>
        <w:t>: « Les chansons du monde d’Adibou », ULM.</w:t>
      </w:r>
      <w:r>
        <w:rPr>
          <w:rFonts w:ascii="TrebuchetMS" w:hAnsi="TrebuchetMS"/>
          <w:i/>
          <w:iCs/>
          <w:sz w:val="22"/>
          <w:szCs w:val="22"/>
        </w:rPr>
        <w:br/>
      </w:r>
      <w:r>
        <w:rPr>
          <w:rFonts w:ascii="Trebuchet" w:hAnsi="Trebuchet"/>
          <w:b/>
          <w:bCs/>
          <w:i/>
          <w:iCs/>
          <w:sz w:val="22"/>
          <w:szCs w:val="22"/>
        </w:rPr>
        <w:t xml:space="preserve">2002 </w:t>
      </w:r>
      <w:r>
        <w:rPr>
          <w:rFonts w:ascii="TrebuchetMS" w:hAnsi="TrebuchetMS"/>
          <w:i/>
          <w:iCs/>
          <w:sz w:val="22"/>
          <w:szCs w:val="22"/>
        </w:rPr>
        <w:t xml:space="preserve">: </w:t>
      </w:r>
      <w:r w:rsidR="00A45EBF">
        <w:rPr>
          <w:rFonts w:ascii="TrebuchetMS" w:hAnsi="TrebuchetMS"/>
          <w:i/>
          <w:iCs/>
          <w:sz w:val="22"/>
          <w:szCs w:val="22"/>
        </w:rPr>
        <w:t xml:space="preserve">Enregistrement du </w:t>
      </w:r>
      <w:proofErr w:type="spellStart"/>
      <w:r w:rsidR="00A45EBF">
        <w:rPr>
          <w:rFonts w:ascii="TrebuchetMS" w:hAnsi="TrebuchetMS"/>
          <w:i/>
          <w:iCs/>
          <w:sz w:val="22"/>
          <w:szCs w:val="22"/>
        </w:rPr>
        <w:t>deuxième</w:t>
      </w:r>
      <w:proofErr w:type="spellEnd"/>
      <w:r w:rsidR="00A45EBF">
        <w:rPr>
          <w:rFonts w:ascii="TrebuchetMS" w:hAnsi="TrebuchetMS"/>
          <w:i/>
          <w:iCs/>
          <w:sz w:val="22"/>
          <w:szCs w:val="22"/>
        </w:rPr>
        <w:t xml:space="preserve"> album d’Alain : « Midi à 14h </w:t>
      </w:r>
      <w:proofErr w:type="gramStart"/>
      <w:r w:rsidR="00A45EBF">
        <w:rPr>
          <w:rFonts w:ascii="TrebuchetMS" w:hAnsi="TrebuchetMS"/>
          <w:i/>
          <w:iCs/>
          <w:sz w:val="22"/>
          <w:szCs w:val="22"/>
        </w:rPr>
        <w:t>».</w:t>
      </w:r>
      <w:r w:rsidR="00A45EBF">
        <w:rPr>
          <w:rFonts w:ascii="TrebuchetMS" w:hAnsi="TrebuchetMS"/>
          <w:i/>
          <w:iCs/>
          <w:sz w:val="22"/>
          <w:szCs w:val="22"/>
        </w:rPr>
        <w:t>Avec</w:t>
      </w:r>
      <w:proofErr w:type="gramEnd"/>
      <w:r w:rsidR="00A45EBF">
        <w:rPr>
          <w:rFonts w:ascii="TrebuchetMS" w:hAnsi="TrebuchetMS"/>
          <w:i/>
          <w:iCs/>
          <w:sz w:val="22"/>
          <w:szCs w:val="22"/>
        </w:rPr>
        <w:t xml:space="preserve"> 2LAPS,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création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de l’habillage sonore de l’installation «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Electrum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Corpus » à la maison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Européenne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de la Photographie, pour le plasticien Christophe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Luxereau</w:t>
      </w:r>
      <w:proofErr w:type="spellEnd"/>
      <w:r>
        <w:rPr>
          <w:rFonts w:ascii="TrebuchetMS" w:hAnsi="TrebuchetMS"/>
          <w:i/>
          <w:iCs/>
          <w:sz w:val="22"/>
          <w:szCs w:val="22"/>
        </w:rPr>
        <w:t>.</w:t>
      </w:r>
      <w:r>
        <w:rPr>
          <w:rFonts w:ascii="TrebuchetMS" w:hAnsi="TrebuchetMS"/>
          <w:i/>
          <w:iCs/>
          <w:sz w:val="22"/>
          <w:szCs w:val="22"/>
        </w:rPr>
        <w:br/>
        <w:t xml:space="preserve">Sortie du premier album solo d’Alain Schneider : « Plus loin que le bout de ton nez ». Sortie de « Comptines à chanter », vol 1 &amp; 2.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Début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des concerts d’Alain.</w:t>
      </w:r>
      <w:r>
        <w:rPr>
          <w:rFonts w:ascii="TrebuchetMS" w:hAnsi="TrebuchetMS"/>
          <w:i/>
          <w:iCs/>
          <w:sz w:val="22"/>
          <w:szCs w:val="22"/>
        </w:rPr>
        <w:br/>
      </w:r>
      <w:r>
        <w:rPr>
          <w:rFonts w:ascii="Trebuchet" w:hAnsi="Trebuchet"/>
          <w:b/>
          <w:bCs/>
          <w:i/>
          <w:iCs/>
          <w:sz w:val="22"/>
          <w:szCs w:val="22"/>
        </w:rPr>
        <w:t xml:space="preserve">2004 </w:t>
      </w:r>
      <w:r>
        <w:rPr>
          <w:rFonts w:ascii="TrebuchetMS" w:hAnsi="TrebuchetMS"/>
          <w:i/>
          <w:iCs/>
          <w:sz w:val="22"/>
          <w:szCs w:val="22"/>
        </w:rPr>
        <w:t xml:space="preserve">: rebelotte avec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Luxereau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mais cette fois à la FIAC, avec l’installation « P=mg ». </w:t>
      </w:r>
      <w:r>
        <w:rPr>
          <w:rFonts w:ascii="TrebuchetMS" w:hAnsi="TrebuchetMS"/>
          <w:i/>
          <w:iCs/>
          <w:sz w:val="22"/>
          <w:szCs w:val="22"/>
        </w:rPr>
        <w:br/>
        <w:t>Sortie de « Comptines à chanter », vol 3</w:t>
      </w:r>
      <w:r>
        <w:rPr>
          <w:rFonts w:ascii="TrebuchetMS" w:hAnsi="TrebuchetMS"/>
          <w:i/>
          <w:iCs/>
          <w:sz w:val="22"/>
          <w:szCs w:val="22"/>
        </w:rPr>
        <w:br/>
      </w:r>
      <w:r>
        <w:rPr>
          <w:rFonts w:ascii="Trebuchet" w:hAnsi="Trebuchet"/>
          <w:b/>
          <w:bCs/>
          <w:i/>
          <w:iCs/>
          <w:sz w:val="22"/>
          <w:szCs w:val="22"/>
        </w:rPr>
        <w:t xml:space="preserve">2005 </w:t>
      </w:r>
      <w:r>
        <w:rPr>
          <w:rFonts w:ascii="TrebuchetMS" w:hAnsi="TrebuchetMS"/>
          <w:i/>
          <w:iCs/>
          <w:sz w:val="22"/>
          <w:szCs w:val="22"/>
        </w:rPr>
        <w:t xml:space="preserve">: spectacle de Benoit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Pimont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au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Théa</w:t>
      </w:r>
      <w:r>
        <w:rPr>
          <w:rFonts w:ascii="Arial" w:hAnsi="Arial" w:cs="Arial"/>
          <w:i/>
          <w:iCs/>
          <w:sz w:val="22"/>
          <w:szCs w:val="22"/>
        </w:rPr>
        <w:t>̂</w:t>
      </w:r>
      <w:r>
        <w:rPr>
          <w:rFonts w:ascii="TrebuchetMS" w:hAnsi="TrebuchetMS"/>
          <w:i/>
          <w:iCs/>
          <w:sz w:val="22"/>
          <w:szCs w:val="22"/>
        </w:rPr>
        <w:t>tre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de l</w:t>
      </w:r>
      <w:r>
        <w:rPr>
          <w:rFonts w:ascii="Trebuchet MS" w:hAnsi="Trebuchet MS" w:cs="Trebuchet MS"/>
          <w:i/>
          <w:iCs/>
          <w:sz w:val="22"/>
          <w:szCs w:val="22"/>
        </w:rPr>
        <w:t>’</w:t>
      </w:r>
      <w:r>
        <w:rPr>
          <w:rFonts w:ascii="TrebuchetMS" w:hAnsi="TrebuchetMS"/>
          <w:i/>
          <w:iCs/>
          <w:sz w:val="22"/>
          <w:szCs w:val="22"/>
        </w:rPr>
        <w:t xml:space="preserve">Opprimé pour une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dixaine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de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représentations</w:t>
      </w:r>
      <w:proofErr w:type="spellEnd"/>
      <w:r>
        <w:rPr>
          <w:rFonts w:ascii="TrebuchetMS" w:hAnsi="TrebuchetMS"/>
          <w:i/>
          <w:iCs/>
          <w:sz w:val="22"/>
          <w:szCs w:val="22"/>
        </w:rPr>
        <w:t>.</w:t>
      </w:r>
      <w:r>
        <w:rPr>
          <w:rFonts w:ascii="TrebuchetMS" w:hAnsi="TrebuchetMS"/>
          <w:i/>
          <w:iCs/>
          <w:sz w:val="22"/>
          <w:szCs w:val="22"/>
        </w:rPr>
        <w:br/>
        <w:t xml:space="preserve">Olympia en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décembre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avec Alain</w:t>
      </w:r>
      <w:r w:rsidR="00161838">
        <w:rPr>
          <w:rFonts w:ascii="TrebuchetMS" w:hAnsi="TrebuchetMS"/>
          <w:i/>
          <w:iCs/>
          <w:sz w:val="22"/>
          <w:szCs w:val="22"/>
        </w:rPr>
        <w:t xml:space="preserve"> Schneider</w:t>
      </w:r>
      <w:r>
        <w:rPr>
          <w:rFonts w:ascii="TrebuchetMS" w:hAnsi="TrebuchetMS"/>
          <w:i/>
          <w:iCs/>
          <w:sz w:val="22"/>
          <w:szCs w:val="22"/>
        </w:rPr>
        <w:t>.</w:t>
      </w:r>
      <w:r>
        <w:rPr>
          <w:rFonts w:ascii="TrebuchetMS" w:hAnsi="TrebuchetMS"/>
          <w:i/>
          <w:iCs/>
          <w:sz w:val="22"/>
          <w:szCs w:val="22"/>
        </w:rPr>
        <w:br/>
      </w:r>
      <w:proofErr w:type="spellStart"/>
      <w:r>
        <w:rPr>
          <w:rFonts w:ascii="TrebuchetMS" w:hAnsi="TrebuchetMS"/>
          <w:i/>
          <w:iCs/>
          <w:sz w:val="22"/>
          <w:szCs w:val="22"/>
        </w:rPr>
        <w:t>Début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de la collection « Rondes et comptines ».</w:t>
      </w:r>
      <w:r>
        <w:rPr>
          <w:rFonts w:ascii="TrebuchetMS" w:hAnsi="TrebuchetMS"/>
          <w:i/>
          <w:iCs/>
          <w:sz w:val="22"/>
          <w:szCs w:val="22"/>
        </w:rPr>
        <w:br/>
      </w:r>
      <w:r>
        <w:rPr>
          <w:rFonts w:ascii="Trebuchet" w:hAnsi="Trebuchet"/>
          <w:b/>
          <w:bCs/>
          <w:i/>
          <w:iCs/>
          <w:sz w:val="22"/>
          <w:szCs w:val="22"/>
        </w:rPr>
        <w:t>2006 :</w:t>
      </w:r>
      <w:r>
        <w:rPr>
          <w:rFonts w:ascii="Trebuchet" w:hAnsi="Trebuchet"/>
          <w:b/>
          <w:bCs/>
          <w:i/>
          <w:iCs/>
          <w:sz w:val="22"/>
          <w:szCs w:val="22"/>
        </w:rPr>
        <w:br/>
      </w:r>
      <w:proofErr w:type="spellStart"/>
      <w:r>
        <w:rPr>
          <w:rFonts w:ascii="TrebuchetMS" w:hAnsi="TrebuchetMS"/>
          <w:i/>
          <w:iCs/>
          <w:sz w:val="22"/>
          <w:szCs w:val="22"/>
        </w:rPr>
        <w:t>Deuxième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album « Adibou chante... »</w:t>
      </w:r>
      <w:r>
        <w:rPr>
          <w:rFonts w:ascii="TrebuchetMS" w:hAnsi="TrebuchetMS"/>
          <w:i/>
          <w:iCs/>
          <w:sz w:val="22"/>
          <w:szCs w:val="22"/>
        </w:rPr>
        <w:br/>
        <w:t xml:space="preserve">Laurent compose et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réalise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un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Abécédaire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des Animaux chez Milan Jeunesse : c’est le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début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d’une nouvelle aventure, sous l’inspiration de celle qui va devenir son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épouse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, Laetitia Guyader. Il </w:t>
      </w:r>
      <w:r w:rsidR="00A45EBF">
        <w:rPr>
          <w:rFonts w:ascii="TrebuchetMS" w:hAnsi="TrebuchetMS"/>
          <w:i/>
          <w:iCs/>
          <w:sz w:val="22"/>
          <w:szCs w:val="22"/>
        </w:rPr>
        <w:t>écrit</w:t>
      </w:r>
      <w:r>
        <w:rPr>
          <w:rFonts w:ascii="TrebuchetMS" w:hAnsi="TrebuchetMS"/>
          <w:i/>
          <w:iCs/>
          <w:sz w:val="22"/>
          <w:szCs w:val="22"/>
        </w:rPr>
        <w:t xml:space="preserve"> </w:t>
      </w:r>
      <w:r w:rsidR="00A45EBF">
        <w:rPr>
          <w:rFonts w:ascii="TrebuchetMS" w:hAnsi="TrebuchetMS"/>
          <w:i/>
          <w:iCs/>
          <w:sz w:val="22"/>
          <w:szCs w:val="22"/>
        </w:rPr>
        <w:t>parallèlement</w:t>
      </w:r>
      <w:r>
        <w:rPr>
          <w:rFonts w:ascii="TrebuchetMS" w:hAnsi="TrebuchetMS"/>
          <w:i/>
          <w:iCs/>
          <w:sz w:val="22"/>
          <w:szCs w:val="22"/>
        </w:rPr>
        <w:t xml:space="preserve"> des </w:t>
      </w:r>
      <w:r w:rsidR="00A45EBF">
        <w:rPr>
          <w:rFonts w:ascii="TrebuchetMS" w:hAnsi="TrebuchetMS"/>
          <w:i/>
          <w:iCs/>
          <w:sz w:val="22"/>
          <w:szCs w:val="22"/>
        </w:rPr>
        <w:t>récits</w:t>
      </w:r>
      <w:r>
        <w:rPr>
          <w:rFonts w:ascii="TrebuchetMS" w:hAnsi="TrebuchetMS"/>
          <w:i/>
          <w:iCs/>
          <w:sz w:val="22"/>
          <w:szCs w:val="22"/>
        </w:rPr>
        <w:t xml:space="preserve"> pour les enfants et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dévellope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des concepts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éditoriaux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, tout en continuant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a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̀ </w:t>
      </w:r>
      <w:r w:rsidR="00A45EBF">
        <w:rPr>
          <w:rFonts w:ascii="TrebuchetMS" w:hAnsi="TrebuchetMS"/>
          <w:i/>
          <w:iCs/>
          <w:sz w:val="22"/>
          <w:szCs w:val="22"/>
        </w:rPr>
        <w:t>réaliser</w:t>
      </w:r>
      <w:r>
        <w:rPr>
          <w:rFonts w:ascii="TrebuchetMS" w:hAnsi="TrebuchetMS"/>
          <w:i/>
          <w:iCs/>
          <w:sz w:val="22"/>
          <w:szCs w:val="22"/>
        </w:rPr>
        <w:t xml:space="preserve"> les ouvrages d’Alain Schneider.</w:t>
      </w:r>
      <w:r w:rsidR="00A45EBF">
        <w:rPr>
          <w:rFonts w:ascii="TrebuchetMS" w:hAnsi="TrebuchetMS"/>
          <w:i/>
          <w:iCs/>
          <w:sz w:val="22"/>
          <w:szCs w:val="22"/>
        </w:rPr>
        <w:t xml:space="preserve"> </w:t>
      </w:r>
      <w:r w:rsidR="00161838">
        <w:rPr>
          <w:rFonts w:ascii="TrebuchetMS" w:hAnsi="TrebuchetMS"/>
          <w:i/>
          <w:iCs/>
          <w:sz w:val="22"/>
          <w:szCs w:val="22"/>
        </w:rPr>
        <w:t>Concerts à Paris</w:t>
      </w:r>
      <w:r w:rsidR="00161838">
        <w:rPr>
          <w:rFonts w:ascii="TrebuchetMS" w:hAnsi="TrebuchetMS"/>
          <w:i/>
          <w:iCs/>
          <w:sz w:val="22"/>
          <w:szCs w:val="22"/>
        </w:rPr>
        <w:t xml:space="preserve"> en </w:t>
      </w:r>
      <w:proofErr w:type="spellStart"/>
      <w:r w:rsidR="00161838">
        <w:rPr>
          <w:rFonts w:ascii="TrebuchetMS" w:hAnsi="TrebuchetMS"/>
          <w:i/>
          <w:iCs/>
          <w:sz w:val="22"/>
          <w:szCs w:val="22"/>
        </w:rPr>
        <w:t>décembre</w:t>
      </w:r>
      <w:proofErr w:type="spellEnd"/>
      <w:r w:rsidR="00161838">
        <w:rPr>
          <w:rFonts w:ascii="TrebuchetMS" w:hAnsi="TrebuchetMS"/>
          <w:i/>
          <w:iCs/>
          <w:sz w:val="22"/>
          <w:szCs w:val="22"/>
        </w:rPr>
        <w:t xml:space="preserve"> avec Alain Schneider.</w:t>
      </w:r>
      <w:r>
        <w:rPr>
          <w:rFonts w:ascii="TrebuchetMS" w:hAnsi="TrebuchetMS"/>
          <w:i/>
          <w:iCs/>
          <w:sz w:val="22"/>
          <w:szCs w:val="22"/>
        </w:rPr>
        <w:t xml:space="preserve"> </w:t>
      </w:r>
    </w:p>
    <w:p w14:paraId="04107B6F" w14:textId="15437DE0" w:rsidR="00161838" w:rsidRDefault="008D4F0F" w:rsidP="008D4F0F">
      <w:pPr>
        <w:pStyle w:val="NormalWeb"/>
        <w:rPr>
          <w:rFonts w:ascii="TrebuchetMS" w:hAnsi="TrebuchetMS"/>
          <w:i/>
          <w:iCs/>
          <w:sz w:val="22"/>
          <w:szCs w:val="22"/>
        </w:rPr>
      </w:pPr>
      <w:r>
        <w:rPr>
          <w:rFonts w:ascii="Trebuchet" w:hAnsi="Trebuchet"/>
          <w:b/>
          <w:bCs/>
          <w:i/>
          <w:iCs/>
          <w:sz w:val="22"/>
          <w:szCs w:val="22"/>
        </w:rPr>
        <w:t xml:space="preserve">2007-2008-2009 </w:t>
      </w:r>
      <w:r>
        <w:rPr>
          <w:rFonts w:ascii="TrebuchetMS" w:hAnsi="TrebuchetMS"/>
          <w:i/>
          <w:iCs/>
          <w:sz w:val="22"/>
          <w:szCs w:val="22"/>
        </w:rPr>
        <w:t xml:space="preserve">: Enregistrement du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quatrième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album d’Alain : « La rue est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a</w:t>
      </w:r>
      <w:proofErr w:type="spellEnd"/>
      <w:r>
        <w:rPr>
          <w:rFonts w:ascii="TrebuchetMS" w:hAnsi="TrebuchetMS"/>
          <w:i/>
          <w:iCs/>
          <w:sz w:val="22"/>
          <w:szCs w:val="22"/>
        </w:rPr>
        <w:t>̀ tout le monde ». Nombreux ouvrages chez Belin et Milan Jeunesse.</w:t>
      </w:r>
      <w:r>
        <w:rPr>
          <w:rFonts w:ascii="TrebuchetMS" w:hAnsi="TrebuchetMS"/>
          <w:i/>
          <w:iCs/>
          <w:sz w:val="22"/>
          <w:szCs w:val="22"/>
        </w:rPr>
        <w:br/>
      </w:r>
      <w:r>
        <w:rPr>
          <w:rFonts w:ascii="Trebuchet" w:hAnsi="Trebuchet"/>
          <w:b/>
          <w:bCs/>
          <w:i/>
          <w:iCs/>
          <w:sz w:val="22"/>
          <w:szCs w:val="22"/>
        </w:rPr>
        <w:t xml:space="preserve">2010 : </w:t>
      </w:r>
      <w:r>
        <w:rPr>
          <w:rFonts w:ascii="TrebuchetMS" w:hAnsi="TrebuchetMS"/>
          <w:i/>
          <w:iCs/>
          <w:sz w:val="22"/>
          <w:szCs w:val="22"/>
        </w:rPr>
        <w:t xml:space="preserve">20 ans du Studio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InterFace</w:t>
      </w:r>
      <w:proofErr w:type="spellEnd"/>
      <w:r>
        <w:rPr>
          <w:rFonts w:ascii="TrebuchetMS" w:hAnsi="TrebuchetMS"/>
          <w:i/>
          <w:iCs/>
          <w:sz w:val="22"/>
          <w:szCs w:val="22"/>
        </w:rPr>
        <w:t>.</w:t>
      </w:r>
      <w:r>
        <w:rPr>
          <w:rFonts w:ascii="TrebuchetMS" w:hAnsi="TrebuchetMS"/>
          <w:i/>
          <w:iCs/>
          <w:sz w:val="22"/>
          <w:szCs w:val="22"/>
        </w:rPr>
        <w:br/>
        <w:t xml:space="preserve">Remy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Devèze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,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réalisateur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de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télévision</w:t>
      </w:r>
      <w:proofErr w:type="spellEnd"/>
      <w:r>
        <w:rPr>
          <w:rFonts w:ascii="TrebuchetMS" w:hAnsi="TrebuchetMS"/>
          <w:i/>
          <w:iCs/>
          <w:sz w:val="22"/>
          <w:szCs w:val="22"/>
        </w:rPr>
        <w:t>, tourne un sujet sur Laurent et sa collection de guitares.</w:t>
      </w:r>
      <w:r>
        <w:rPr>
          <w:rFonts w:ascii="TrebuchetMS" w:hAnsi="TrebuchetMS"/>
          <w:i/>
          <w:iCs/>
          <w:sz w:val="22"/>
          <w:szCs w:val="22"/>
        </w:rPr>
        <w:br/>
        <w:t xml:space="preserve">Laurent rejoint le groupe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MontparnassE</w:t>
      </w:r>
      <w:proofErr w:type="spellEnd"/>
      <w:r>
        <w:rPr>
          <w:rFonts w:ascii="TrebuchetMS" w:hAnsi="TrebuchetMS"/>
          <w:i/>
          <w:iCs/>
          <w:sz w:val="22"/>
          <w:szCs w:val="22"/>
        </w:rPr>
        <w:t>, dans lequel il jouera exceptionnellement de la basse. Participation entre autres, aux Francofolies de Spa durant l’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éte</w:t>
      </w:r>
      <w:proofErr w:type="spellEnd"/>
      <w:r>
        <w:rPr>
          <w:rFonts w:ascii="TrebuchetMS" w:hAnsi="TrebuchetMS"/>
          <w:i/>
          <w:iCs/>
          <w:sz w:val="22"/>
          <w:szCs w:val="22"/>
        </w:rPr>
        <w:t>́.</w:t>
      </w:r>
      <w:r>
        <w:rPr>
          <w:rFonts w:ascii="TrebuchetMS" w:hAnsi="TrebuchetMS"/>
          <w:i/>
          <w:iCs/>
          <w:sz w:val="22"/>
          <w:szCs w:val="22"/>
        </w:rPr>
        <w:br/>
        <w:t xml:space="preserve">Les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Éditions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Belin signent pour deux volumes « Les objets ont la parole », que Laurent </w:t>
      </w:r>
      <w:proofErr w:type="spellStart"/>
      <w:r>
        <w:rPr>
          <w:rFonts w:ascii="TrebuchetMS" w:hAnsi="TrebuchetMS"/>
          <w:i/>
          <w:iCs/>
          <w:sz w:val="22"/>
          <w:szCs w:val="22"/>
        </w:rPr>
        <w:t>écrit</w:t>
      </w:r>
      <w:proofErr w:type="spellEnd"/>
      <w:r>
        <w:rPr>
          <w:rFonts w:ascii="TrebuchetMS" w:hAnsi="TrebuchetMS"/>
          <w:i/>
          <w:iCs/>
          <w:sz w:val="22"/>
          <w:szCs w:val="22"/>
        </w:rPr>
        <w:t xml:space="preserve"> en duo avec Laetitia.</w:t>
      </w:r>
    </w:p>
    <w:p w14:paraId="4DD6C390" w14:textId="100D03CE" w:rsidR="008D4F0F" w:rsidRDefault="00161838" w:rsidP="008D4F0F">
      <w:pPr>
        <w:pStyle w:val="NormalWeb"/>
      </w:pPr>
      <w:r>
        <w:rPr>
          <w:rFonts w:ascii="TrebuchetMS" w:hAnsi="TrebuchetMS"/>
          <w:i/>
          <w:iCs/>
          <w:sz w:val="22"/>
          <w:szCs w:val="22"/>
        </w:rPr>
        <w:t>Derniers concerts avec Alain Schneider</w:t>
      </w:r>
      <w:r w:rsidR="008D4F0F">
        <w:rPr>
          <w:rFonts w:ascii="TrebuchetMS" w:hAnsi="TrebuchetMS"/>
          <w:i/>
          <w:iCs/>
          <w:sz w:val="22"/>
          <w:szCs w:val="22"/>
        </w:rPr>
        <w:br/>
      </w:r>
      <w:r w:rsidR="008D4F0F">
        <w:rPr>
          <w:rFonts w:ascii="Trebuchet" w:hAnsi="Trebuchet"/>
          <w:b/>
          <w:bCs/>
          <w:i/>
          <w:iCs/>
          <w:sz w:val="22"/>
          <w:szCs w:val="22"/>
        </w:rPr>
        <w:t>2011</w:t>
      </w:r>
      <w:r w:rsidR="008D4F0F">
        <w:rPr>
          <w:rFonts w:ascii="Trebuchet" w:hAnsi="Trebuchet"/>
          <w:b/>
          <w:bCs/>
          <w:i/>
          <w:iCs/>
          <w:sz w:val="22"/>
          <w:szCs w:val="22"/>
        </w:rPr>
        <w:br/>
      </w:r>
      <w:r w:rsidR="008D4F0F">
        <w:rPr>
          <w:rFonts w:ascii="TrebuchetMS" w:hAnsi="TrebuchetMS"/>
          <w:i/>
          <w:iCs/>
          <w:sz w:val="22"/>
          <w:szCs w:val="22"/>
        </w:rPr>
        <w:lastRenderedPageBreak/>
        <w:t>Sortie du premier volume « Les Objets de la Maison ont la parole » le 25 mars.</w:t>
      </w:r>
      <w:r w:rsidR="008D4F0F">
        <w:rPr>
          <w:rFonts w:ascii="TrebuchetMS" w:hAnsi="TrebuchetMS"/>
          <w:i/>
          <w:iCs/>
          <w:sz w:val="22"/>
          <w:szCs w:val="22"/>
        </w:rPr>
        <w:br/>
        <w:t xml:space="preserve">Le </w:t>
      </w:r>
      <w:proofErr w:type="spellStart"/>
      <w:r w:rsidR="008D4F0F">
        <w:rPr>
          <w:rFonts w:ascii="TrebuchetMS" w:hAnsi="TrebuchetMS"/>
          <w:i/>
          <w:iCs/>
          <w:sz w:val="22"/>
          <w:szCs w:val="22"/>
        </w:rPr>
        <w:t>deuxième</w:t>
      </w:r>
      <w:proofErr w:type="spellEnd"/>
      <w:r w:rsidR="008D4F0F">
        <w:rPr>
          <w:rFonts w:ascii="TrebuchetMS" w:hAnsi="TrebuchetMS"/>
          <w:i/>
          <w:iCs/>
          <w:sz w:val="22"/>
          <w:szCs w:val="22"/>
        </w:rPr>
        <w:t xml:space="preserve"> volume, « Les Objets de </w:t>
      </w:r>
      <w:proofErr w:type="spellStart"/>
      <w:r w:rsidR="008D4F0F">
        <w:rPr>
          <w:rFonts w:ascii="TrebuchetMS" w:hAnsi="TrebuchetMS"/>
          <w:i/>
          <w:iCs/>
          <w:sz w:val="22"/>
          <w:szCs w:val="22"/>
        </w:rPr>
        <w:t>Noël</w:t>
      </w:r>
      <w:proofErr w:type="spellEnd"/>
      <w:r w:rsidR="008D4F0F">
        <w:rPr>
          <w:rFonts w:ascii="TrebuchetMS" w:hAnsi="TrebuchetMS"/>
          <w:i/>
          <w:iCs/>
          <w:sz w:val="22"/>
          <w:szCs w:val="22"/>
        </w:rPr>
        <w:t xml:space="preserve"> », sort en octobre. Ce qui porte </w:t>
      </w:r>
      <w:proofErr w:type="spellStart"/>
      <w:r w:rsidR="008D4F0F">
        <w:rPr>
          <w:rFonts w:ascii="TrebuchetMS" w:hAnsi="TrebuchetMS"/>
          <w:i/>
          <w:iCs/>
          <w:sz w:val="22"/>
          <w:szCs w:val="22"/>
        </w:rPr>
        <w:t>a</w:t>
      </w:r>
      <w:proofErr w:type="spellEnd"/>
      <w:r w:rsidR="008D4F0F">
        <w:rPr>
          <w:rFonts w:ascii="TrebuchetMS" w:hAnsi="TrebuchetMS"/>
          <w:i/>
          <w:iCs/>
          <w:sz w:val="22"/>
          <w:szCs w:val="22"/>
        </w:rPr>
        <w:t xml:space="preserve">̀ 37 le nombre d’ouvrages « jeunesse » </w:t>
      </w:r>
      <w:proofErr w:type="spellStart"/>
      <w:r w:rsidR="008D4F0F">
        <w:rPr>
          <w:rFonts w:ascii="TrebuchetMS" w:hAnsi="TrebuchetMS"/>
          <w:i/>
          <w:iCs/>
          <w:sz w:val="22"/>
          <w:szCs w:val="22"/>
        </w:rPr>
        <w:t>réalisés</w:t>
      </w:r>
      <w:proofErr w:type="spellEnd"/>
      <w:r w:rsidR="008D4F0F">
        <w:rPr>
          <w:rFonts w:ascii="TrebuchetMS" w:hAnsi="TrebuchetMS"/>
          <w:i/>
          <w:iCs/>
          <w:sz w:val="22"/>
          <w:szCs w:val="22"/>
        </w:rPr>
        <w:t xml:space="preserve"> au sein </w:t>
      </w:r>
      <w:proofErr w:type="spellStart"/>
      <w:r w:rsidR="008D4F0F">
        <w:rPr>
          <w:rFonts w:ascii="TrebuchetMS" w:hAnsi="TrebuchetMS"/>
          <w:i/>
          <w:iCs/>
          <w:sz w:val="22"/>
          <w:szCs w:val="22"/>
        </w:rPr>
        <w:t>d’InterFace</w:t>
      </w:r>
      <w:proofErr w:type="spellEnd"/>
      <w:r w:rsidR="008D4F0F">
        <w:rPr>
          <w:rFonts w:ascii="TrebuchetMS" w:hAnsi="TrebuchetMS"/>
          <w:i/>
          <w:iCs/>
          <w:sz w:val="22"/>
          <w:szCs w:val="22"/>
        </w:rPr>
        <w:t>.</w:t>
      </w:r>
      <w:r w:rsidR="008D4F0F">
        <w:rPr>
          <w:rFonts w:ascii="TrebuchetMS" w:hAnsi="TrebuchetMS"/>
          <w:i/>
          <w:iCs/>
          <w:sz w:val="22"/>
          <w:szCs w:val="22"/>
        </w:rPr>
        <w:br/>
        <w:t xml:space="preserve">Le mois d’avril est </w:t>
      </w:r>
      <w:proofErr w:type="spellStart"/>
      <w:r w:rsidR="008D4F0F">
        <w:rPr>
          <w:rFonts w:ascii="TrebuchetMS" w:hAnsi="TrebuchetMS"/>
          <w:i/>
          <w:iCs/>
          <w:sz w:val="22"/>
          <w:szCs w:val="22"/>
        </w:rPr>
        <w:t>consacre</w:t>
      </w:r>
      <w:proofErr w:type="spellEnd"/>
      <w:r w:rsidR="008D4F0F">
        <w:rPr>
          <w:rFonts w:ascii="TrebuchetMS" w:hAnsi="TrebuchetMS"/>
          <w:i/>
          <w:iCs/>
          <w:sz w:val="22"/>
          <w:szCs w:val="22"/>
        </w:rPr>
        <w:t xml:space="preserve">́ à la </w:t>
      </w:r>
      <w:proofErr w:type="spellStart"/>
      <w:r w:rsidR="008D4F0F">
        <w:rPr>
          <w:rFonts w:ascii="TrebuchetMS" w:hAnsi="TrebuchetMS"/>
          <w:i/>
          <w:iCs/>
          <w:sz w:val="22"/>
          <w:szCs w:val="22"/>
        </w:rPr>
        <w:t>réalisation</w:t>
      </w:r>
      <w:proofErr w:type="spellEnd"/>
      <w:r w:rsidR="008D4F0F">
        <w:rPr>
          <w:rFonts w:ascii="TrebuchetMS" w:hAnsi="TrebuchetMS"/>
          <w:i/>
          <w:iCs/>
          <w:sz w:val="22"/>
          <w:szCs w:val="22"/>
        </w:rPr>
        <w:t xml:space="preserve"> d’un album de comptines pour 22D Edition. Cet album, dans l’esprit du « petit Prince », sortira en novembre.</w:t>
      </w:r>
      <w:r w:rsidR="008D4F0F">
        <w:rPr>
          <w:rFonts w:ascii="TrebuchetMS" w:hAnsi="TrebuchetMS"/>
          <w:i/>
          <w:iCs/>
          <w:sz w:val="22"/>
          <w:szCs w:val="22"/>
        </w:rPr>
        <w:br/>
        <w:t xml:space="preserve">Laetitia a aussi commis « Gobette cherche la petite </w:t>
      </w:r>
      <w:proofErr w:type="spellStart"/>
      <w:r w:rsidR="008D4F0F">
        <w:rPr>
          <w:rFonts w:ascii="TrebuchetMS" w:hAnsi="TrebuchetMS"/>
          <w:i/>
          <w:iCs/>
          <w:sz w:val="22"/>
          <w:szCs w:val="22"/>
        </w:rPr>
        <w:t>bête</w:t>
      </w:r>
      <w:proofErr w:type="spellEnd"/>
      <w:r w:rsidR="008D4F0F">
        <w:rPr>
          <w:rFonts w:ascii="TrebuchetMS" w:hAnsi="TrebuchetMS"/>
          <w:i/>
          <w:iCs/>
          <w:sz w:val="22"/>
          <w:szCs w:val="22"/>
        </w:rPr>
        <w:t xml:space="preserve"> », dont les chansons sont </w:t>
      </w:r>
      <w:proofErr w:type="spellStart"/>
      <w:r w:rsidR="008D4F0F">
        <w:rPr>
          <w:rFonts w:ascii="TrebuchetMS" w:hAnsi="TrebuchetMS"/>
          <w:i/>
          <w:iCs/>
          <w:sz w:val="22"/>
          <w:szCs w:val="22"/>
        </w:rPr>
        <w:t>déja</w:t>
      </w:r>
      <w:proofErr w:type="spellEnd"/>
      <w:r w:rsidR="008D4F0F">
        <w:rPr>
          <w:rFonts w:ascii="TrebuchetMS" w:hAnsi="TrebuchetMS"/>
          <w:i/>
          <w:iCs/>
          <w:sz w:val="22"/>
          <w:szCs w:val="22"/>
        </w:rPr>
        <w:t xml:space="preserve">̀ </w:t>
      </w:r>
      <w:proofErr w:type="spellStart"/>
      <w:r w:rsidR="008D4F0F">
        <w:rPr>
          <w:rFonts w:ascii="TrebuchetMS" w:hAnsi="TrebuchetMS"/>
          <w:i/>
          <w:iCs/>
          <w:sz w:val="22"/>
          <w:szCs w:val="22"/>
        </w:rPr>
        <w:t>très</w:t>
      </w:r>
      <w:proofErr w:type="spellEnd"/>
      <w:r w:rsidR="008D4F0F">
        <w:rPr>
          <w:rFonts w:ascii="TrebuchetMS" w:hAnsi="TrebuchetMS"/>
          <w:i/>
          <w:iCs/>
          <w:sz w:val="22"/>
          <w:szCs w:val="22"/>
        </w:rPr>
        <w:t xml:space="preserve"> </w:t>
      </w:r>
      <w:proofErr w:type="spellStart"/>
      <w:r w:rsidR="008D4F0F">
        <w:rPr>
          <w:rFonts w:ascii="TrebuchetMS" w:hAnsi="TrebuchetMS"/>
          <w:i/>
          <w:iCs/>
          <w:sz w:val="22"/>
          <w:szCs w:val="22"/>
        </w:rPr>
        <w:t>avancées</w:t>
      </w:r>
      <w:proofErr w:type="spellEnd"/>
      <w:r w:rsidR="008D4F0F">
        <w:rPr>
          <w:rFonts w:ascii="TrebuchetMS" w:hAnsi="TrebuchetMS"/>
          <w:i/>
          <w:iCs/>
          <w:sz w:val="22"/>
          <w:szCs w:val="22"/>
        </w:rPr>
        <w:t xml:space="preserve"> : une couleur </w:t>
      </w:r>
      <w:proofErr w:type="spellStart"/>
      <w:r w:rsidR="008D4F0F">
        <w:rPr>
          <w:rFonts w:ascii="TrebuchetMS" w:hAnsi="TrebuchetMS"/>
          <w:i/>
          <w:iCs/>
          <w:sz w:val="22"/>
          <w:szCs w:val="22"/>
        </w:rPr>
        <w:t>très</w:t>
      </w:r>
      <w:proofErr w:type="spellEnd"/>
      <w:r w:rsidR="008D4F0F">
        <w:rPr>
          <w:rFonts w:ascii="TrebuchetMS" w:hAnsi="TrebuchetMS"/>
          <w:i/>
          <w:iCs/>
          <w:sz w:val="22"/>
          <w:szCs w:val="22"/>
        </w:rPr>
        <w:t xml:space="preserve"> « Pop » se </w:t>
      </w:r>
      <w:proofErr w:type="spellStart"/>
      <w:r w:rsidR="008D4F0F">
        <w:rPr>
          <w:rFonts w:ascii="TrebuchetMS" w:hAnsi="TrebuchetMS"/>
          <w:i/>
          <w:iCs/>
          <w:sz w:val="22"/>
          <w:szCs w:val="22"/>
        </w:rPr>
        <w:t>dégage</w:t>
      </w:r>
      <w:proofErr w:type="spellEnd"/>
      <w:r w:rsidR="008D4F0F">
        <w:rPr>
          <w:rFonts w:ascii="TrebuchetMS" w:hAnsi="TrebuchetMS"/>
          <w:i/>
          <w:iCs/>
          <w:sz w:val="22"/>
          <w:szCs w:val="22"/>
        </w:rPr>
        <w:t xml:space="preserve"> de la production.</w:t>
      </w:r>
      <w:r w:rsidR="008D4F0F">
        <w:rPr>
          <w:rFonts w:ascii="TrebuchetMS" w:hAnsi="TrebuchetMS"/>
          <w:i/>
          <w:iCs/>
          <w:sz w:val="22"/>
          <w:szCs w:val="22"/>
        </w:rPr>
        <w:br/>
        <w:t xml:space="preserve">Cette </w:t>
      </w:r>
      <w:proofErr w:type="spellStart"/>
      <w:r w:rsidR="008D4F0F">
        <w:rPr>
          <w:rFonts w:ascii="TrebuchetMS" w:hAnsi="TrebuchetMS"/>
          <w:i/>
          <w:iCs/>
          <w:sz w:val="22"/>
          <w:szCs w:val="22"/>
        </w:rPr>
        <w:t>année</w:t>
      </w:r>
      <w:proofErr w:type="spellEnd"/>
      <w:r w:rsidR="008D4F0F">
        <w:rPr>
          <w:rFonts w:ascii="TrebuchetMS" w:hAnsi="TrebuchetMS"/>
          <w:i/>
          <w:iCs/>
          <w:sz w:val="22"/>
          <w:szCs w:val="22"/>
        </w:rPr>
        <w:t xml:space="preserve"> voit aussi</w:t>
      </w:r>
      <w:r w:rsidR="008D4F0F" w:rsidRPr="008D4F0F">
        <w:rPr>
          <w:rFonts w:ascii="Trebuchet MS" w:hAnsi="Trebuchet MS"/>
          <w:i/>
          <w:iCs/>
          <w:sz w:val="22"/>
          <w:szCs w:val="22"/>
        </w:rPr>
        <w:t xml:space="preserve"> la</w:t>
      </w:r>
      <w:r w:rsidR="008D4F0F">
        <w:rPr>
          <w:rFonts w:ascii="TrebuchetMS" w:hAnsi="TrebuchetMS"/>
          <w:i/>
          <w:iCs/>
          <w:sz w:val="22"/>
          <w:szCs w:val="22"/>
        </w:rPr>
        <w:t xml:space="preserve"> </w:t>
      </w:r>
      <w:proofErr w:type="spellStart"/>
      <w:r w:rsidR="008D4F0F">
        <w:rPr>
          <w:rFonts w:ascii="TrebuchetMS" w:hAnsi="TrebuchetMS"/>
          <w:i/>
          <w:iCs/>
          <w:sz w:val="22"/>
          <w:szCs w:val="22"/>
        </w:rPr>
        <w:t>création</w:t>
      </w:r>
      <w:proofErr w:type="spellEnd"/>
      <w:r w:rsidR="008D4F0F">
        <w:rPr>
          <w:rFonts w:ascii="TrebuchetMS" w:hAnsi="TrebuchetMS"/>
          <w:i/>
          <w:iCs/>
          <w:sz w:val="22"/>
          <w:szCs w:val="22"/>
        </w:rPr>
        <w:t xml:space="preserve"> d’une nouvelle </w:t>
      </w:r>
      <w:proofErr w:type="spellStart"/>
      <w:r w:rsidR="008D4F0F">
        <w:rPr>
          <w:rFonts w:ascii="TrebuchetMS" w:hAnsi="TrebuchetMS"/>
          <w:i/>
          <w:iCs/>
          <w:sz w:val="22"/>
          <w:szCs w:val="22"/>
        </w:rPr>
        <w:t>unite</w:t>
      </w:r>
      <w:proofErr w:type="spellEnd"/>
      <w:r w:rsidR="008D4F0F">
        <w:rPr>
          <w:rFonts w:ascii="TrebuchetMS" w:hAnsi="TrebuchetMS"/>
          <w:i/>
          <w:iCs/>
          <w:sz w:val="22"/>
          <w:szCs w:val="22"/>
        </w:rPr>
        <w:t xml:space="preserve">́ de production : un studio B, à La Varenne Saint-Hilaire (94), afin de </w:t>
      </w:r>
      <w:proofErr w:type="spellStart"/>
      <w:r w:rsidR="008D4F0F">
        <w:rPr>
          <w:rFonts w:ascii="TrebuchetMS" w:hAnsi="TrebuchetMS"/>
          <w:i/>
          <w:iCs/>
          <w:sz w:val="22"/>
          <w:szCs w:val="22"/>
        </w:rPr>
        <w:t>répondre</w:t>
      </w:r>
      <w:proofErr w:type="spellEnd"/>
      <w:r w:rsidR="008D4F0F">
        <w:rPr>
          <w:rFonts w:ascii="TrebuchetMS" w:hAnsi="TrebuchetMS"/>
          <w:i/>
          <w:iCs/>
          <w:sz w:val="22"/>
          <w:szCs w:val="22"/>
        </w:rPr>
        <w:t xml:space="preserve"> aux besoins du couple-duo Laetitia-Laurent en termes de production et de </w:t>
      </w:r>
      <w:proofErr w:type="spellStart"/>
      <w:r w:rsidR="008D4F0F">
        <w:rPr>
          <w:rFonts w:ascii="TrebuchetMS" w:hAnsi="TrebuchetMS"/>
          <w:i/>
          <w:iCs/>
          <w:sz w:val="22"/>
          <w:szCs w:val="22"/>
        </w:rPr>
        <w:t>proximite</w:t>
      </w:r>
      <w:proofErr w:type="spellEnd"/>
      <w:r w:rsidR="008D4F0F">
        <w:rPr>
          <w:rFonts w:ascii="TrebuchetMS" w:hAnsi="TrebuchetMS"/>
          <w:i/>
          <w:iCs/>
          <w:sz w:val="22"/>
          <w:szCs w:val="22"/>
        </w:rPr>
        <w:t xml:space="preserve">́. Laurent y </w:t>
      </w:r>
      <w:proofErr w:type="spellStart"/>
      <w:r w:rsidR="008D4F0F">
        <w:rPr>
          <w:rFonts w:ascii="TrebuchetMS" w:hAnsi="TrebuchetMS"/>
          <w:i/>
          <w:iCs/>
          <w:sz w:val="22"/>
          <w:szCs w:val="22"/>
        </w:rPr>
        <w:t>développera</w:t>
      </w:r>
      <w:proofErr w:type="spellEnd"/>
      <w:r w:rsidR="008D4F0F">
        <w:rPr>
          <w:rFonts w:ascii="TrebuchetMS" w:hAnsi="TrebuchetMS"/>
          <w:i/>
          <w:iCs/>
          <w:sz w:val="22"/>
          <w:szCs w:val="22"/>
        </w:rPr>
        <w:t xml:space="preserve"> aussi sa </w:t>
      </w:r>
      <w:proofErr w:type="spellStart"/>
      <w:r w:rsidR="008D4F0F">
        <w:rPr>
          <w:rFonts w:ascii="TrebuchetMS" w:hAnsi="TrebuchetMS"/>
          <w:i/>
          <w:iCs/>
          <w:sz w:val="22"/>
          <w:szCs w:val="22"/>
        </w:rPr>
        <w:t>clientèle</w:t>
      </w:r>
      <w:proofErr w:type="spellEnd"/>
      <w:r w:rsidR="008D4F0F">
        <w:rPr>
          <w:rFonts w:ascii="TrebuchetMS" w:hAnsi="TrebuchetMS"/>
          <w:i/>
          <w:iCs/>
          <w:sz w:val="22"/>
          <w:szCs w:val="22"/>
        </w:rPr>
        <w:t xml:space="preserve"> en </w:t>
      </w:r>
      <w:proofErr w:type="spellStart"/>
      <w:r w:rsidR="008D4F0F">
        <w:rPr>
          <w:rFonts w:ascii="TrebuchetMS" w:hAnsi="TrebuchetMS"/>
          <w:i/>
          <w:iCs/>
          <w:sz w:val="22"/>
          <w:szCs w:val="22"/>
        </w:rPr>
        <w:t>matière</w:t>
      </w:r>
      <w:proofErr w:type="spellEnd"/>
      <w:r w:rsidR="008D4F0F">
        <w:rPr>
          <w:rFonts w:ascii="TrebuchetMS" w:hAnsi="TrebuchetMS"/>
          <w:i/>
          <w:iCs/>
          <w:sz w:val="22"/>
          <w:szCs w:val="22"/>
        </w:rPr>
        <w:t xml:space="preserve"> de coaching de chanteur et de cours de musique.</w:t>
      </w:r>
      <w:r w:rsidR="008D4F0F">
        <w:rPr>
          <w:rFonts w:ascii="TrebuchetMS" w:hAnsi="TrebuchetMS"/>
          <w:i/>
          <w:iCs/>
          <w:sz w:val="22"/>
          <w:szCs w:val="22"/>
        </w:rPr>
        <w:br/>
        <w:t xml:space="preserve">La </w:t>
      </w:r>
      <w:proofErr w:type="spellStart"/>
      <w:r w:rsidR="008D4F0F">
        <w:rPr>
          <w:rFonts w:ascii="TrebuchetMS" w:hAnsi="TrebuchetMS"/>
          <w:i/>
          <w:iCs/>
          <w:sz w:val="22"/>
          <w:szCs w:val="22"/>
        </w:rPr>
        <w:t>Groovin</w:t>
      </w:r>
      <w:proofErr w:type="spellEnd"/>
      <w:r w:rsidR="008D4F0F">
        <w:rPr>
          <w:rFonts w:ascii="TrebuchetMS" w:hAnsi="TrebuchetMS"/>
          <w:i/>
          <w:iCs/>
          <w:sz w:val="22"/>
          <w:szCs w:val="22"/>
        </w:rPr>
        <w:t xml:space="preserve">’ Family (50 ans de musique </w:t>
      </w:r>
      <w:proofErr w:type="spellStart"/>
      <w:r w:rsidR="008D4F0F">
        <w:rPr>
          <w:rFonts w:ascii="TrebuchetMS" w:hAnsi="TrebuchetMS"/>
          <w:i/>
          <w:iCs/>
          <w:sz w:val="22"/>
          <w:szCs w:val="22"/>
        </w:rPr>
        <w:t>américaine</w:t>
      </w:r>
      <w:proofErr w:type="spellEnd"/>
      <w:r w:rsidR="008D4F0F">
        <w:rPr>
          <w:rFonts w:ascii="TrebuchetMS" w:hAnsi="TrebuchetMS"/>
          <w:i/>
          <w:iCs/>
          <w:sz w:val="22"/>
          <w:szCs w:val="22"/>
        </w:rPr>
        <w:t xml:space="preserve">) fait appel </w:t>
      </w:r>
      <w:proofErr w:type="spellStart"/>
      <w:r w:rsidR="008D4F0F">
        <w:rPr>
          <w:rFonts w:ascii="TrebuchetMS" w:hAnsi="TrebuchetMS"/>
          <w:i/>
          <w:iCs/>
          <w:sz w:val="22"/>
          <w:szCs w:val="22"/>
        </w:rPr>
        <w:t>a</w:t>
      </w:r>
      <w:proofErr w:type="spellEnd"/>
      <w:r w:rsidR="008D4F0F">
        <w:rPr>
          <w:rFonts w:ascii="TrebuchetMS" w:hAnsi="TrebuchetMS"/>
          <w:i/>
          <w:iCs/>
          <w:sz w:val="22"/>
          <w:szCs w:val="22"/>
        </w:rPr>
        <w:t xml:space="preserve">̀ lui comme guitariste soliste. Ce qui lui va </w:t>
      </w:r>
      <w:proofErr w:type="spellStart"/>
      <w:r w:rsidR="008D4F0F">
        <w:rPr>
          <w:rFonts w:ascii="TrebuchetMS" w:hAnsi="TrebuchetMS"/>
          <w:i/>
          <w:iCs/>
          <w:sz w:val="22"/>
          <w:szCs w:val="22"/>
        </w:rPr>
        <w:t>très</w:t>
      </w:r>
      <w:proofErr w:type="spellEnd"/>
      <w:r w:rsidR="008D4F0F">
        <w:rPr>
          <w:rFonts w:ascii="TrebuchetMS" w:hAnsi="TrebuchetMS"/>
          <w:i/>
          <w:iCs/>
          <w:sz w:val="22"/>
          <w:szCs w:val="22"/>
        </w:rPr>
        <w:t xml:space="preserve"> bien. Ensemble, ils ont </w:t>
      </w:r>
      <w:proofErr w:type="spellStart"/>
      <w:r w:rsidR="008D4F0F">
        <w:rPr>
          <w:rFonts w:ascii="TrebuchetMS" w:hAnsi="TrebuchetMS"/>
          <w:i/>
          <w:iCs/>
          <w:sz w:val="22"/>
          <w:szCs w:val="22"/>
        </w:rPr>
        <w:t>participe</w:t>
      </w:r>
      <w:proofErr w:type="spellEnd"/>
      <w:r w:rsidR="008D4F0F">
        <w:rPr>
          <w:rFonts w:ascii="TrebuchetMS" w:hAnsi="TrebuchetMS"/>
          <w:i/>
          <w:iCs/>
          <w:sz w:val="22"/>
          <w:szCs w:val="22"/>
        </w:rPr>
        <w:t xml:space="preserve">́ au premier festival « Rock su Marne » (juillet 2011). </w:t>
      </w:r>
    </w:p>
    <w:p w14:paraId="64AC0BAB" w14:textId="1BD4D46E" w:rsidR="00BD4EFB" w:rsidRPr="008D4F0F" w:rsidRDefault="008D4F0F">
      <w:pPr>
        <w:rPr>
          <w:rFonts w:ascii="Trebuchet MS" w:hAnsi="Trebuchet MS"/>
          <w:i/>
          <w:iCs/>
        </w:rPr>
      </w:pPr>
      <w:r>
        <w:t xml:space="preserve">2012 : </w:t>
      </w:r>
      <w:r w:rsidRPr="008D4F0F">
        <w:rPr>
          <w:rFonts w:ascii="Trebuchet MS" w:hAnsi="Trebuchet MS"/>
        </w:rPr>
        <w:t>trois nouvelles collections</w:t>
      </w:r>
      <w:r w:rsidRPr="008D4F0F">
        <w:rPr>
          <w:rFonts w:ascii="Trebuchet MS" w:hAnsi="Trebuchet MS"/>
          <w:i/>
          <w:iCs/>
        </w:rPr>
        <w:t xml:space="preserve"> au programme. Milan, Larousse et Le Seuil.</w:t>
      </w:r>
      <w:r>
        <w:rPr>
          <w:rFonts w:ascii="Trebuchet MS" w:hAnsi="Trebuchet MS"/>
          <w:i/>
          <w:iCs/>
        </w:rPr>
        <w:t xml:space="preserve"> </w:t>
      </w:r>
    </w:p>
    <w:p w14:paraId="387CE831" w14:textId="4EE635AF" w:rsidR="008D4F0F" w:rsidRDefault="008D4F0F">
      <w:pPr>
        <w:rPr>
          <w:rFonts w:ascii="Trebuchet MS" w:hAnsi="Trebuchet MS"/>
          <w:i/>
          <w:iCs/>
        </w:rPr>
      </w:pPr>
      <w:r w:rsidRPr="008D4F0F">
        <w:rPr>
          <w:rFonts w:ascii="Trebuchet MS" w:hAnsi="Trebuchet MS"/>
          <w:i/>
          <w:iCs/>
        </w:rPr>
        <w:t>Réalisation de l’album « Les enfants de Doisneau » de Delphine Dey.</w:t>
      </w:r>
    </w:p>
    <w:p w14:paraId="70A65D7A" w14:textId="051CC777" w:rsidR="008D4F0F" w:rsidRDefault="008D4F0F">
      <w:pPr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Concerts</w:t>
      </w:r>
      <w:r w:rsidR="00B6573F">
        <w:rPr>
          <w:rFonts w:ascii="Trebuchet MS" w:hAnsi="Trebuchet MS"/>
          <w:i/>
          <w:iCs/>
        </w:rPr>
        <w:t>.</w:t>
      </w:r>
    </w:p>
    <w:p w14:paraId="3C1CC698" w14:textId="6C575726" w:rsidR="00BF3872" w:rsidRDefault="00BF3872">
      <w:pPr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La Collection « Petites Comptines à écouter » prend son essor chez Milan, pour les années à venir !</w:t>
      </w:r>
    </w:p>
    <w:p w14:paraId="66CE9698" w14:textId="77777777" w:rsidR="00B6573F" w:rsidRDefault="00B6573F">
      <w:pPr>
        <w:rPr>
          <w:rFonts w:ascii="Trebuchet MS" w:hAnsi="Trebuchet MS"/>
          <w:i/>
          <w:iCs/>
        </w:rPr>
      </w:pPr>
    </w:p>
    <w:p w14:paraId="7C3087E5" w14:textId="13DCD603" w:rsidR="00B6573F" w:rsidRDefault="00B6573F">
      <w:pPr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2013-2018 : développement des collections pour Le Seuil</w:t>
      </w:r>
      <w:r w:rsidR="001B147D">
        <w:rPr>
          <w:rFonts w:ascii="Trebuchet MS" w:hAnsi="Trebuchet MS"/>
          <w:i/>
          <w:iCs/>
        </w:rPr>
        <w:t xml:space="preserve"> </w:t>
      </w:r>
      <w:r>
        <w:rPr>
          <w:rFonts w:ascii="Trebuchet MS" w:hAnsi="Trebuchet MS"/>
          <w:i/>
          <w:iCs/>
        </w:rPr>
        <w:t>et Milan. Une vingtaine de volumes</w:t>
      </w:r>
      <w:r w:rsidR="001B147D">
        <w:rPr>
          <w:rFonts w:ascii="Trebuchet MS" w:hAnsi="Trebuchet MS"/>
          <w:i/>
          <w:iCs/>
        </w:rPr>
        <w:t xml:space="preserve"> en 5 ans</w:t>
      </w:r>
      <w:r>
        <w:rPr>
          <w:rFonts w:ascii="Trebuchet MS" w:hAnsi="Trebuchet MS"/>
          <w:i/>
          <w:iCs/>
        </w:rPr>
        <w:t>, quand même !</w:t>
      </w:r>
    </w:p>
    <w:p w14:paraId="31174785" w14:textId="77777777" w:rsidR="008F111F" w:rsidRDefault="008F111F" w:rsidP="008F111F">
      <w:pPr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 xml:space="preserve">BO du Cœur des hommes 3 et Franco de Spa avec </w:t>
      </w:r>
      <w:proofErr w:type="spellStart"/>
      <w:r>
        <w:rPr>
          <w:rFonts w:ascii="Trebuchet MS" w:hAnsi="Trebuchet MS"/>
          <w:i/>
          <w:iCs/>
        </w:rPr>
        <w:t>MontparnassE</w:t>
      </w:r>
      <w:proofErr w:type="spellEnd"/>
      <w:r>
        <w:rPr>
          <w:rFonts w:ascii="Trebuchet MS" w:hAnsi="Trebuchet MS"/>
          <w:i/>
          <w:iCs/>
        </w:rPr>
        <w:t>.</w:t>
      </w:r>
    </w:p>
    <w:p w14:paraId="1A0AF2F4" w14:textId="77777777" w:rsidR="008F111F" w:rsidRDefault="008F111F">
      <w:pPr>
        <w:rPr>
          <w:rFonts w:ascii="Trebuchet MS" w:hAnsi="Trebuchet MS"/>
          <w:i/>
          <w:iCs/>
        </w:rPr>
      </w:pPr>
    </w:p>
    <w:p w14:paraId="5135EDC8" w14:textId="6B43FAA0" w:rsidR="00B6573F" w:rsidRDefault="00B6573F">
      <w:pPr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 xml:space="preserve">Retour à Paris en 2015, avec un nouveau studio. Musique à l’image pour Melody Box et </w:t>
      </w:r>
      <w:r w:rsidR="00097FAD">
        <w:rPr>
          <w:rFonts w:ascii="Trebuchet MS" w:hAnsi="Trebuchet MS"/>
          <w:i/>
          <w:iCs/>
        </w:rPr>
        <w:t>E</w:t>
      </w:r>
      <w:r>
        <w:rPr>
          <w:rFonts w:ascii="Trebuchet MS" w:hAnsi="Trebuchet MS"/>
          <w:i/>
          <w:iCs/>
        </w:rPr>
        <w:t>ncore Merci. Un album</w:t>
      </w:r>
      <w:r w:rsidR="001B147D">
        <w:rPr>
          <w:rFonts w:ascii="Trebuchet MS" w:hAnsi="Trebuchet MS"/>
          <w:i/>
          <w:iCs/>
        </w:rPr>
        <w:t xml:space="preserve"> de titres originaux</w:t>
      </w:r>
      <w:r>
        <w:rPr>
          <w:rFonts w:ascii="Trebuchet MS" w:hAnsi="Trebuchet MS"/>
          <w:i/>
          <w:iCs/>
        </w:rPr>
        <w:t xml:space="preserve">, </w:t>
      </w:r>
      <w:proofErr w:type="spellStart"/>
      <w:r>
        <w:rPr>
          <w:rFonts w:ascii="Trebuchet MS" w:hAnsi="Trebuchet MS"/>
          <w:i/>
          <w:iCs/>
        </w:rPr>
        <w:t>Kidding</w:t>
      </w:r>
      <w:proofErr w:type="spellEnd"/>
      <w:r>
        <w:rPr>
          <w:rFonts w:ascii="Trebuchet MS" w:hAnsi="Trebuchet MS"/>
          <w:i/>
          <w:iCs/>
        </w:rPr>
        <w:t xml:space="preserve"> </w:t>
      </w:r>
      <w:proofErr w:type="spellStart"/>
      <w:r>
        <w:rPr>
          <w:rFonts w:ascii="Trebuchet MS" w:hAnsi="Trebuchet MS"/>
          <w:i/>
          <w:iCs/>
        </w:rPr>
        <w:t>Around</w:t>
      </w:r>
      <w:proofErr w:type="spellEnd"/>
      <w:r w:rsidR="001B147D">
        <w:rPr>
          <w:rFonts w:ascii="Trebuchet MS" w:hAnsi="Trebuchet MS"/>
          <w:i/>
          <w:iCs/>
        </w:rPr>
        <w:t>,</w:t>
      </w:r>
      <w:r>
        <w:rPr>
          <w:rFonts w:ascii="Trebuchet MS" w:hAnsi="Trebuchet MS"/>
          <w:i/>
          <w:iCs/>
        </w:rPr>
        <w:t xml:space="preserve"> sort en 2018</w:t>
      </w:r>
      <w:r w:rsidR="00097FAD">
        <w:rPr>
          <w:rFonts w:ascii="Trebuchet MS" w:hAnsi="Trebuchet MS"/>
          <w:i/>
          <w:iCs/>
        </w:rPr>
        <w:t xml:space="preserve">, produit par David </w:t>
      </w:r>
      <w:proofErr w:type="spellStart"/>
      <w:r w:rsidR="00097FAD">
        <w:rPr>
          <w:rFonts w:ascii="Trebuchet MS" w:hAnsi="Trebuchet MS"/>
          <w:i/>
          <w:iCs/>
        </w:rPr>
        <w:t>Séchan</w:t>
      </w:r>
      <w:proofErr w:type="spellEnd"/>
      <w:r w:rsidR="00097FAD">
        <w:rPr>
          <w:rFonts w:ascii="Trebuchet MS" w:hAnsi="Trebuchet MS"/>
          <w:i/>
          <w:iCs/>
        </w:rPr>
        <w:t xml:space="preserve"> pour Encore Merci</w:t>
      </w:r>
      <w:r>
        <w:rPr>
          <w:rFonts w:ascii="Trebuchet MS" w:hAnsi="Trebuchet MS"/>
          <w:i/>
          <w:iCs/>
        </w:rPr>
        <w:t>.</w:t>
      </w:r>
    </w:p>
    <w:p w14:paraId="00D99CD7" w14:textId="718C3947" w:rsidR="00B6573F" w:rsidRDefault="00B6573F">
      <w:pPr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 xml:space="preserve">Rencontre avec Chris </w:t>
      </w:r>
      <w:proofErr w:type="spellStart"/>
      <w:r>
        <w:rPr>
          <w:rFonts w:ascii="Trebuchet MS" w:hAnsi="Trebuchet MS"/>
          <w:i/>
          <w:iCs/>
        </w:rPr>
        <w:t>Lancry</w:t>
      </w:r>
      <w:proofErr w:type="spellEnd"/>
      <w:r>
        <w:rPr>
          <w:rFonts w:ascii="Trebuchet MS" w:hAnsi="Trebuchet MS"/>
          <w:i/>
          <w:iCs/>
        </w:rPr>
        <w:t xml:space="preserve">. </w:t>
      </w:r>
      <w:r w:rsidR="001B147D">
        <w:rPr>
          <w:rFonts w:ascii="Trebuchet MS" w:hAnsi="Trebuchet MS"/>
          <w:i/>
          <w:iCs/>
        </w:rPr>
        <w:t xml:space="preserve">Réalisation de titres acoustiques avec lui. </w:t>
      </w:r>
      <w:r w:rsidR="00097FAD">
        <w:rPr>
          <w:rFonts w:ascii="Trebuchet MS" w:hAnsi="Trebuchet MS"/>
          <w:i/>
          <w:iCs/>
        </w:rPr>
        <w:t>Auprès de lui, profonde i</w:t>
      </w:r>
      <w:r w:rsidR="001B147D">
        <w:rPr>
          <w:rFonts w:ascii="Trebuchet MS" w:hAnsi="Trebuchet MS"/>
          <w:i/>
          <w:iCs/>
        </w:rPr>
        <w:t>nitiation aux arcanes du folk blues, du Bluegrass et de la Country music.</w:t>
      </w:r>
      <w:r w:rsidR="001B147D">
        <w:rPr>
          <w:rFonts w:ascii="Trebuchet MS" w:hAnsi="Trebuchet MS"/>
          <w:i/>
          <w:iCs/>
        </w:rPr>
        <w:br/>
      </w:r>
      <w:r w:rsidR="00A45EBF">
        <w:rPr>
          <w:rFonts w:ascii="Trebuchet MS" w:hAnsi="Trebuchet MS"/>
          <w:i/>
          <w:iCs/>
        </w:rPr>
        <w:t xml:space="preserve">Création de la </w:t>
      </w:r>
      <w:r w:rsidR="008F111F">
        <w:rPr>
          <w:rFonts w:ascii="Trebuchet MS" w:hAnsi="Trebuchet MS"/>
          <w:i/>
          <w:iCs/>
        </w:rPr>
        <w:t>musique</w:t>
      </w:r>
      <w:r w:rsidR="00A45EBF">
        <w:rPr>
          <w:rFonts w:ascii="Trebuchet MS" w:hAnsi="Trebuchet MS"/>
          <w:i/>
          <w:iCs/>
        </w:rPr>
        <w:t xml:space="preserve"> de scène du spectacle de Stéphane </w:t>
      </w:r>
      <w:proofErr w:type="spellStart"/>
      <w:r w:rsidR="00A45EBF">
        <w:rPr>
          <w:rFonts w:ascii="Trebuchet MS" w:hAnsi="Trebuchet MS"/>
          <w:i/>
          <w:iCs/>
        </w:rPr>
        <w:t>Bierry</w:t>
      </w:r>
      <w:proofErr w:type="spellEnd"/>
      <w:r w:rsidR="00A45EBF">
        <w:rPr>
          <w:rFonts w:ascii="Trebuchet MS" w:hAnsi="Trebuchet MS"/>
          <w:i/>
          <w:iCs/>
        </w:rPr>
        <w:t xml:space="preserve"> « Je hais les catalogues d’Arts Contemporain ». Création à Avignon en juillet</w:t>
      </w:r>
      <w:r w:rsidR="008F111F">
        <w:rPr>
          <w:rFonts w:ascii="Trebuchet MS" w:hAnsi="Trebuchet MS"/>
          <w:i/>
          <w:iCs/>
        </w:rPr>
        <w:t xml:space="preserve"> 2018.</w:t>
      </w:r>
    </w:p>
    <w:p w14:paraId="04CEA485" w14:textId="76ADFC63" w:rsidR="00B6573F" w:rsidRDefault="00B6573F">
      <w:pPr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2019</w:t>
      </w:r>
      <w:r w:rsidR="00CA5D73">
        <w:rPr>
          <w:rFonts w:ascii="Trebuchet MS" w:hAnsi="Trebuchet MS"/>
          <w:i/>
          <w:iCs/>
        </w:rPr>
        <w:t xml:space="preserve"> : Laurent et </w:t>
      </w:r>
      <w:proofErr w:type="spellStart"/>
      <w:r w:rsidR="00CA5D73">
        <w:rPr>
          <w:rFonts w:ascii="Trebuchet MS" w:hAnsi="Trebuchet MS"/>
          <w:i/>
          <w:iCs/>
        </w:rPr>
        <w:t>InterFace</w:t>
      </w:r>
      <w:proofErr w:type="spellEnd"/>
      <w:r w:rsidR="00CA5D73">
        <w:rPr>
          <w:rFonts w:ascii="Trebuchet MS" w:hAnsi="Trebuchet MS"/>
          <w:i/>
          <w:iCs/>
        </w:rPr>
        <w:t xml:space="preserve"> quittent Paris pour L’Ile de Ré. </w:t>
      </w:r>
      <w:r w:rsidR="007256B7">
        <w:rPr>
          <w:rFonts w:ascii="Trebuchet MS" w:hAnsi="Trebuchet MS"/>
          <w:i/>
          <w:iCs/>
        </w:rPr>
        <w:t>Désormais,</w:t>
      </w:r>
      <w:r w:rsidR="00CA5D73">
        <w:rPr>
          <w:rFonts w:ascii="Trebuchet MS" w:hAnsi="Trebuchet MS"/>
          <w:i/>
          <w:iCs/>
        </w:rPr>
        <w:t xml:space="preserve"> les enregistrements se feront chez Olivier Pain-</w:t>
      </w:r>
      <w:proofErr w:type="spellStart"/>
      <w:r w:rsidR="00CA5D73">
        <w:rPr>
          <w:rFonts w:ascii="Trebuchet MS" w:hAnsi="Trebuchet MS"/>
          <w:i/>
          <w:iCs/>
        </w:rPr>
        <w:t>Hermier</w:t>
      </w:r>
      <w:proofErr w:type="spellEnd"/>
      <w:r w:rsidR="00CA5D73">
        <w:rPr>
          <w:rFonts w:ascii="Trebuchet MS" w:hAnsi="Trebuchet MS"/>
          <w:i/>
          <w:iCs/>
        </w:rPr>
        <w:t xml:space="preserve"> en région </w:t>
      </w:r>
      <w:r w:rsidR="007256B7">
        <w:rPr>
          <w:rFonts w:ascii="Trebuchet MS" w:hAnsi="Trebuchet MS"/>
          <w:i/>
          <w:iCs/>
        </w:rPr>
        <w:t>parisienne.</w:t>
      </w:r>
    </w:p>
    <w:p w14:paraId="591AF6C6" w14:textId="4D18E0A6" w:rsidR="00CA5D73" w:rsidRDefault="00CA5D73">
      <w:pPr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La production elle, sera assurée à Ars-en-Ré dans de nouvelles commodités.</w:t>
      </w:r>
    </w:p>
    <w:p w14:paraId="4E6F2109" w14:textId="08EAB4AD" w:rsidR="008422BB" w:rsidRDefault="008422BB">
      <w:pPr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Les confinements à répétitions auront un effet imprévu : les ventes de livres sonores pour le jeune public explosent.</w:t>
      </w:r>
    </w:p>
    <w:p w14:paraId="7C4062BD" w14:textId="77777777" w:rsidR="008422BB" w:rsidRDefault="008422BB">
      <w:pPr>
        <w:rPr>
          <w:rFonts w:ascii="Trebuchet MS" w:hAnsi="Trebuchet MS"/>
          <w:i/>
          <w:iCs/>
        </w:rPr>
      </w:pPr>
    </w:p>
    <w:p w14:paraId="5B39262F" w14:textId="4F80C7B2" w:rsidR="008422BB" w:rsidRDefault="008422BB">
      <w:pPr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 xml:space="preserve">2020-2022 : musique à l’image pour Canal+, Melody </w:t>
      </w:r>
      <w:r w:rsidR="001B147D">
        <w:rPr>
          <w:rFonts w:ascii="Trebuchet MS" w:hAnsi="Trebuchet MS"/>
          <w:i/>
          <w:iCs/>
        </w:rPr>
        <w:t>Box,</w:t>
      </w:r>
      <w:r>
        <w:rPr>
          <w:rFonts w:ascii="Trebuchet MS" w:hAnsi="Trebuchet MS"/>
          <w:i/>
          <w:iCs/>
        </w:rPr>
        <w:t xml:space="preserve"> France 3.</w:t>
      </w:r>
    </w:p>
    <w:p w14:paraId="630B6B26" w14:textId="5EA61807" w:rsidR="0024462B" w:rsidRDefault="0024462B">
      <w:pPr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Concerts avec JB Dumond</w:t>
      </w:r>
      <w:r w:rsidR="00BF3872">
        <w:rPr>
          <w:rFonts w:ascii="Trebuchet MS" w:hAnsi="Trebuchet MS"/>
          <w:i/>
          <w:iCs/>
        </w:rPr>
        <w:t xml:space="preserve"> autour des œuvres de Dylan, JJ Cale, Cohen, Cat Stevens…</w:t>
      </w:r>
    </w:p>
    <w:p w14:paraId="7BF3AAF4" w14:textId="77777777" w:rsidR="00097FAD" w:rsidRDefault="00BF3872">
      <w:pPr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La collection « Petites Comptines à écouter » (</w:t>
      </w:r>
      <w:r w:rsidRPr="007256B7">
        <w:rPr>
          <w:rFonts w:ascii="Trebuchet MS" w:hAnsi="Trebuchet MS"/>
          <w:i/>
          <w:iCs/>
        </w:rPr>
        <w:t>plus</w:t>
      </w:r>
      <w:r>
        <w:rPr>
          <w:rFonts w:ascii="Trebuchet MS" w:hAnsi="Trebuchet MS"/>
          <w:i/>
          <w:iCs/>
        </w:rPr>
        <w:t xml:space="preserve"> de 35 volumes) est #1 des ventes chez Milan, et #2 en France catégorie livres sonores.</w:t>
      </w:r>
    </w:p>
    <w:p w14:paraId="24F4C007" w14:textId="54B341E4" w:rsidR="00BF3872" w:rsidRDefault="00BF3872">
      <w:pPr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 xml:space="preserve"> </w:t>
      </w:r>
    </w:p>
    <w:p w14:paraId="47F58B59" w14:textId="45E03BB9" w:rsidR="008422BB" w:rsidRDefault="007256B7">
      <w:pPr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 xml:space="preserve">On fêtera les 10 années </w:t>
      </w:r>
      <w:r w:rsidR="00BF3872">
        <w:rPr>
          <w:rFonts w:ascii="Trebuchet MS" w:hAnsi="Trebuchet MS"/>
          <w:i/>
          <w:iCs/>
        </w:rPr>
        <w:t xml:space="preserve">de succès </w:t>
      </w:r>
      <w:r>
        <w:rPr>
          <w:rFonts w:ascii="Trebuchet MS" w:hAnsi="Trebuchet MS"/>
          <w:i/>
          <w:iCs/>
        </w:rPr>
        <w:t>de celle-ci en même temps que les 40 ans de Milan et</w:t>
      </w:r>
      <w:r w:rsidR="00346B4A">
        <w:rPr>
          <w:rFonts w:ascii="Trebuchet MS" w:hAnsi="Trebuchet MS"/>
          <w:i/>
          <w:iCs/>
        </w:rPr>
        <w:t xml:space="preserve"> nos </w:t>
      </w:r>
      <w:r>
        <w:rPr>
          <w:rFonts w:ascii="Trebuchet MS" w:hAnsi="Trebuchet MS"/>
          <w:i/>
          <w:iCs/>
        </w:rPr>
        <w:t xml:space="preserve">23 ans de collaboration. </w:t>
      </w:r>
    </w:p>
    <w:p w14:paraId="0C10135B" w14:textId="273242BB" w:rsidR="007256B7" w:rsidRDefault="007256B7">
      <w:pPr>
        <w:rPr>
          <w:rFonts w:ascii="Trebuchet MS" w:hAnsi="Trebuchet MS"/>
          <w:i/>
          <w:iCs/>
        </w:rPr>
      </w:pPr>
    </w:p>
    <w:p w14:paraId="0A047DA0" w14:textId="77777777" w:rsidR="00CA5D73" w:rsidRDefault="00CA5D73">
      <w:pPr>
        <w:rPr>
          <w:rFonts w:ascii="Trebuchet MS" w:hAnsi="Trebuchet MS"/>
          <w:i/>
          <w:iCs/>
        </w:rPr>
      </w:pPr>
    </w:p>
    <w:p w14:paraId="4989A03E" w14:textId="3FD53B72" w:rsidR="00B6573F" w:rsidRDefault="00B6573F">
      <w:pPr>
        <w:rPr>
          <w:rFonts w:ascii="Trebuchet MS" w:hAnsi="Trebuchet MS"/>
          <w:i/>
          <w:iCs/>
        </w:rPr>
      </w:pPr>
    </w:p>
    <w:p w14:paraId="725664D8" w14:textId="77777777" w:rsidR="00B6573F" w:rsidRPr="008D4F0F" w:rsidRDefault="00B6573F">
      <w:pPr>
        <w:rPr>
          <w:rFonts w:ascii="Trebuchet MS" w:hAnsi="Trebuchet MS"/>
          <w:i/>
          <w:iCs/>
        </w:rPr>
      </w:pPr>
    </w:p>
    <w:p w14:paraId="7691EDC1" w14:textId="77777777" w:rsidR="008D4F0F" w:rsidRPr="008D4F0F" w:rsidRDefault="008D4F0F">
      <w:pPr>
        <w:rPr>
          <w:rFonts w:ascii="Trebuchet MS" w:hAnsi="Trebuchet MS"/>
          <w:i/>
          <w:iCs/>
        </w:rPr>
      </w:pPr>
    </w:p>
    <w:sectPr w:rsidR="008D4F0F" w:rsidRPr="008D4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492BF" w14:textId="77777777" w:rsidR="00F42AC9" w:rsidRDefault="00F42AC9" w:rsidP="008D4F0F">
      <w:r>
        <w:separator/>
      </w:r>
    </w:p>
  </w:endnote>
  <w:endnote w:type="continuationSeparator" w:id="0">
    <w:p w14:paraId="3F0B51EA" w14:textId="77777777" w:rsidR="00F42AC9" w:rsidRDefault="00F42AC9" w:rsidP="008D4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rebuchet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F9DA5" w14:textId="77777777" w:rsidR="00F42AC9" w:rsidRDefault="00F42AC9" w:rsidP="008D4F0F">
      <w:r>
        <w:separator/>
      </w:r>
    </w:p>
  </w:footnote>
  <w:footnote w:type="continuationSeparator" w:id="0">
    <w:p w14:paraId="112CB053" w14:textId="77777777" w:rsidR="00F42AC9" w:rsidRDefault="00F42AC9" w:rsidP="008D4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0F"/>
    <w:rsid w:val="00080B4D"/>
    <w:rsid w:val="00097FAD"/>
    <w:rsid w:val="00161838"/>
    <w:rsid w:val="001B147D"/>
    <w:rsid w:val="0024462B"/>
    <w:rsid w:val="00346B4A"/>
    <w:rsid w:val="007256B7"/>
    <w:rsid w:val="008422BB"/>
    <w:rsid w:val="008D4F0F"/>
    <w:rsid w:val="008F111F"/>
    <w:rsid w:val="00A45EBF"/>
    <w:rsid w:val="00B6573F"/>
    <w:rsid w:val="00BD4EFB"/>
    <w:rsid w:val="00BF3872"/>
    <w:rsid w:val="00CA5D73"/>
    <w:rsid w:val="00D02244"/>
    <w:rsid w:val="00D30D4E"/>
    <w:rsid w:val="00F4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74BA1B"/>
  <w15:chartTrackingRefBased/>
  <w15:docId w15:val="{0D803ABC-BEF6-DC4F-B5DA-572F18CD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D4F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D4F0F"/>
  </w:style>
  <w:style w:type="paragraph" w:styleId="Pieddepage">
    <w:name w:val="footer"/>
    <w:basedOn w:val="Normal"/>
    <w:link w:val="PieddepageCar"/>
    <w:uiPriority w:val="99"/>
    <w:unhideWhenUsed/>
    <w:rsid w:val="008D4F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D4F0F"/>
  </w:style>
  <w:style w:type="paragraph" w:styleId="NormalWeb">
    <w:name w:val="Normal (Web)"/>
    <w:basedOn w:val="Normal"/>
    <w:uiPriority w:val="99"/>
    <w:semiHidden/>
    <w:unhideWhenUsed/>
    <w:rsid w:val="008D4F0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5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5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1453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2022-09-20T08:25:00Z</dcterms:created>
  <dcterms:modified xsi:type="dcterms:W3CDTF">2022-09-30T17:35:00Z</dcterms:modified>
</cp:coreProperties>
</file>